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27B6" w:rsidRPr="00E14F64" w:rsidRDefault="008427B6" w:rsidP="008427B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5206C" w:rsidRDefault="00A5206C" w:rsidP="00A5206C">
      <w:pPr>
        <w:jc w:val="center"/>
        <w:rPr>
          <w:sz w:val="24"/>
          <w:szCs w:val="24"/>
        </w:rPr>
      </w:pPr>
      <w:r>
        <w:rPr>
          <w:sz w:val="24"/>
          <w:szCs w:val="24"/>
        </w:rPr>
        <w:t>муниципальное бюджетное общеобразовательное учреждение</w:t>
      </w:r>
    </w:p>
    <w:p w:rsidR="00A5206C" w:rsidRDefault="00A5206C" w:rsidP="00A5206C">
      <w:pPr>
        <w:ind w:firstLine="284"/>
        <w:jc w:val="center"/>
        <w:rPr>
          <w:sz w:val="24"/>
          <w:szCs w:val="24"/>
        </w:rPr>
      </w:pPr>
      <w:r>
        <w:rPr>
          <w:sz w:val="24"/>
          <w:szCs w:val="24"/>
        </w:rPr>
        <w:t>«</w:t>
      </w:r>
      <w:proofErr w:type="spellStart"/>
      <w:r>
        <w:rPr>
          <w:sz w:val="24"/>
          <w:szCs w:val="24"/>
        </w:rPr>
        <w:t>Яныльская</w:t>
      </w:r>
      <w:proofErr w:type="spellEnd"/>
      <w:r>
        <w:rPr>
          <w:sz w:val="24"/>
          <w:szCs w:val="24"/>
        </w:rPr>
        <w:t xml:space="preserve"> средняя школа имени </w:t>
      </w:r>
      <w:proofErr w:type="spellStart"/>
      <w:r>
        <w:rPr>
          <w:sz w:val="24"/>
          <w:szCs w:val="24"/>
        </w:rPr>
        <w:t>Зарипова</w:t>
      </w:r>
      <w:proofErr w:type="spellEnd"/>
      <w:r>
        <w:rPr>
          <w:sz w:val="24"/>
          <w:szCs w:val="24"/>
        </w:rPr>
        <w:t xml:space="preserve"> Р.М»</w:t>
      </w:r>
    </w:p>
    <w:p w:rsidR="00A5206C" w:rsidRDefault="00A5206C" w:rsidP="00A5206C">
      <w:pPr>
        <w:ind w:firstLine="284"/>
        <w:jc w:val="center"/>
        <w:rPr>
          <w:sz w:val="24"/>
          <w:szCs w:val="24"/>
          <w:lang w:val="en-US"/>
        </w:rPr>
      </w:pPr>
      <w:proofErr w:type="spellStart"/>
      <w:r>
        <w:rPr>
          <w:sz w:val="24"/>
          <w:szCs w:val="24"/>
        </w:rPr>
        <w:t>Кукморского</w:t>
      </w:r>
      <w:proofErr w:type="spellEnd"/>
      <w:r>
        <w:rPr>
          <w:sz w:val="24"/>
          <w:szCs w:val="24"/>
        </w:rPr>
        <w:t xml:space="preserve"> муниципального района Республики Татарстан</w:t>
      </w:r>
    </w:p>
    <w:p w:rsidR="00A5206C" w:rsidRDefault="00A5206C" w:rsidP="00A5206C">
      <w:pPr>
        <w:rPr>
          <w:b/>
          <w:bCs/>
          <w:sz w:val="24"/>
          <w:szCs w:val="24"/>
        </w:rPr>
      </w:pPr>
    </w:p>
    <w:tbl>
      <w:tblPr>
        <w:tblW w:w="0" w:type="auto"/>
        <w:tblLook w:val="00A0"/>
      </w:tblPr>
      <w:tblGrid>
        <w:gridCol w:w="3198"/>
        <w:gridCol w:w="3096"/>
        <w:gridCol w:w="3561"/>
      </w:tblGrid>
      <w:tr w:rsidR="00A5206C" w:rsidTr="001F66AC">
        <w:tc>
          <w:tcPr>
            <w:tcW w:w="3198" w:type="dxa"/>
            <w:hideMark/>
          </w:tcPr>
          <w:p w:rsidR="00A5206C" w:rsidRDefault="00A5206C" w:rsidP="001F66AC">
            <w:pPr>
              <w:jc w:val="both"/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Согласована</w:t>
            </w:r>
          </w:p>
          <w:p w:rsidR="00A5206C" w:rsidRDefault="00A5206C" w:rsidP="001F66AC">
            <w:pPr>
              <w:ind w:hanging="2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</w:t>
            </w:r>
          </w:p>
          <w:p w:rsidR="00A5206C" w:rsidRDefault="00A5206C" w:rsidP="001F66AC">
            <w:pPr>
              <w:ind w:hanging="2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Заместитель директора </w:t>
            </w:r>
          </w:p>
          <w:p w:rsidR="00A5206C" w:rsidRDefault="00A5206C" w:rsidP="001F66AC">
            <w:pPr>
              <w:ind w:hanging="2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 учебной работе </w:t>
            </w:r>
          </w:p>
          <w:p w:rsidR="00A5206C" w:rsidRDefault="00A5206C" w:rsidP="001F66AC">
            <w:pPr>
              <w:ind w:hanging="24"/>
              <w:jc w:val="both"/>
              <w:rPr>
                <w:rFonts w:eastAsia="Times New Roman"/>
                <w:sz w:val="24"/>
                <w:szCs w:val="24"/>
                <w:lang w:val="en-US" w:eastAsia="en-US"/>
              </w:rPr>
            </w:pPr>
            <w:proofErr w:type="spellStart"/>
            <w:r>
              <w:rPr>
                <w:sz w:val="24"/>
                <w:szCs w:val="24"/>
              </w:rPr>
              <w:t>Мулюкова</w:t>
            </w:r>
            <w:proofErr w:type="spellEnd"/>
            <w:r>
              <w:rPr>
                <w:sz w:val="24"/>
                <w:szCs w:val="24"/>
              </w:rPr>
              <w:t xml:space="preserve"> Л.А.__________</w:t>
            </w:r>
          </w:p>
        </w:tc>
        <w:tc>
          <w:tcPr>
            <w:tcW w:w="3096" w:type="dxa"/>
          </w:tcPr>
          <w:p w:rsidR="00A5206C" w:rsidRDefault="00A5206C" w:rsidP="001F66AC">
            <w:pPr>
              <w:rPr>
                <w:rFonts w:eastAsia="Times New Roman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3561" w:type="dxa"/>
            <w:hideMark/>
          </w:tcPr>
          <w:p w:rsidR="00A5206C" w:rsidRDefault="00A5206C" w:rsidP="001F66AC">
            <w:pPr>
              <w:jc w:val="both"/>
              <w:rPr>
                <w:rFonts w:eastAsia="Times New Roman"/>
                <w:sz w:val="24"/>
                <w:szCs w:val="24"/>
                <w:lang w:eastAsia="en-US"/>
              </w:rPr>
            </w:pPr>
            <w:proofErr w:type="gramStart"/>
            <w:r>
              <w:rPr>
                <w:sz w:val="24"/>
                <w:szCs w:val="24"/>
              </w:rPr>
              <w:t>Утверждена</w:t>
            </w:r>
            <w:proofErr w:type="gramEnd"/>
            <w:r>
              <w:rPr>
                <w:sz w:val="24"/>
                <w:szCs w:val="24"/>
              </w:rPr>
              <w:t xml:space="preserve"> приказом </w:t>
            </w:r>
          </w:p>
          <w:p w:rsidR="00A5206C" w:rsidRPr="00841BC4" w:rsidRDefault="00A5206C" w:rsidP="001F66A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65 от 27.08.2022</w:t>
            </w:r>
          </w:p>
          <w:p w:rsidR="00A5206C" w:rsidRDefault="00A5206C" w:rsidP="001F66A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Директор школы ____________ </w:t>
            </w:r>
          </w:p>
          <w:p w:rsidR="00A5206C" w:rsidRDefault="00A5206C" w:rsidP="001F66AC">
            <w:pPr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Шакиров Р.Р.</w:t>
            </w:r>
          </w:p>
          <w:p w:rsidR="00A5206C" w:rsidRDefault="00A5206C" w:rsidP="001F66AC">
            <w:pPr>
              <w:jc w:val="both"/>
              <w:rPr>
                <w:rFonts w:eastAsia="Times New Roman"/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</w:rPr>
              <w:t>___________________________</w:t>
            </w:r>
          </w:p>
        </w:tc>
      </w:tr>
      <w:tr w:rsidR="00A5206C" w:rsidTr="001F66AC">
        <w:tc>
          <w:tcPr>
            <w:tcW w:w="3198" w:type="dxa"/>
          </w:tcPr>
          <w:p w:rsidR="00A5206C" w:rsidRDefault="00A5206C" w:rsidP="001F66AC">
            <w:pPr>
              <w:jc w:val="both"/>
              <w:rPr>
                <w:rFonts w:eastAsia="Times New Roman"/>
                <w:sz w:val="24"/>
                <w:szCs w:val="24"/>
                <w:lang w:eastAsia="en-US"/>
              </w:rPr>
            </w:pPr>
          </w:p>
          <w:p w:rsidR="00A5206C" w:rsidRDefault="00A5206C" w:rsidP="001F66AC">
            <w:pPr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Принята</w:t>
            </w:r>
            <w:proofErr w:type="gramEnd"/>
            <w:r>
              <w:rPr>
                <w:sz w:val="24"/>
                <w:szCs w:val="24"/>
              </w:rPr>
              <w:t xml:space="preserve">  на заседании педагогического совета </w:t>
            </w:r>
          </w:p>
          <w:p w:rsidR="00A5206C" w:rsidRDefault="00A5206C" w:rsidP="001F66AC">
            <w:pPr>
              <w:jc w:val="both"/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Протокол №1 от 27.08.2022</w:t>
            </w:r>
          </w:p>
        </w:tc>
        <w:tc>
          <w:tcPr>
            <w:tcW w:w="3096" w:type="dxa"/>
          </w:tcPr>
          <w:p w:rsidR="00A5206C" w:rsidRDefault="00A5206C" w:rsidP="001F66AC">
            <w:pPr>
              <w:ind w:firstLine="284"/>
              <w:jc w:val="both"/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3561" w:type="dxa"/>
          </w:tcPr>
          <w:p w:rsidR="00A5206C" w:rsidRDefault="00A5206C" w:rsidP="001F66AC">
            <w:pPr>
              <w:jc w:val="both"/>
              <w:rPr>
                <w:rFonts w:eastAsia="Times New Roman"/>
                <w:sz w:val="24"/>
                <w:szCs w:val="24"/>
                <w:lang w:eastAsia="en-US"/>
              </w:rPr>
            </w:pPr>
          </w:p>
          <w:p w:rsidR="00A5206C" w:rsidRDefault="00A5206C" w:rsidP="001F66AC">
            <w:pPr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Рассмотрена</w:t>
            </w:r>
            <w:proofErr w:type="gramEnd"/>
            <w:r>
              <w:rPr>
                <w:sz w:val="24"/>
                <w:szCs w:val="24"/>
              </w:rPr>
              <w:t xml:space="preserve"> на заседании ШМО учителей  гуманитарного цикла</w:t>
            </w:r>
          </w:p>
          <w:p w:rsidR="00A5206C" w:rsidRPr="00404718" w:rsidRDefault="00A5206C" w:rsidP="001F66A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Протокол №1 от 27.08.2022</w:t>
            </w:r>
          </w:p>
          <w:p w:rsidR="00A5206C" w:rsidRDefault="00A5206C" w:rsidP="001F66A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</w:t>
            </w:r>
          </w:p>
          <w:p w:rsidR="00A5206C" w:rsidRDefault="00A5206C" w:rsidP="001F66A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Руководитель ШМО </w:t>
            </w:r>
          </w:p>
          <w:p w:rsidR="00A5206C" w:rsidRDefault="00A5206C" w:rsidP="001F66AC">
            <w:pPr>
              <w:jc w:val="both"/>
              <w:rPr>
                <w:rFonts w:eastAsia="Times New Roman"/>
                <w:b/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sz w:val="24"/>
                <w:szCs w:val="24"/>
              </w:rPr>
              <w:t>Абаева</w:t>
            </w:r>
            <w:proofErr w:type="spellEnd"/>
            <w:r>
              <w:rPr>
                <w:sz w:val="24"/>
                <w:szCs w:val="24"/>
              </w:rPr>
              <w:t xml:space="preserve"> Л.А</w:t>
            </w:r>
          </w:p>
        </w:tc>
      </w:tr>
    </w:tbl>
    <w:p w:rsidR="00A5206C" w:rsidRDefault="00A5206C" w:rsidP="00A5206C">
      <w:pPr>
        <w:rPr>
          <w:sz w:val="24"/>
          <w:szCs w:val="24"/>
        </w:rPr>
      </w:pPr>
    </w:p>
    <w:p w:rsidR="00A5206C" w:rsidRDefault="00A5206C" w:rsidP="00A5206C">
      <w:pPr>
        <w:ind w:firstLine="284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Рабочая программа </w:t>
      </w:r>
    </w:p>
    <w:p w:rsidR="00A5206C" w:rsidRDefault="00A5206C" w:rsidP="00A5206C">
      <w:pPr>
        <w:ind w:firstLine="284"/>
        <w:jc w:val="center"/>
        <w:rPr>
          <w:sz w:val="24"/>
          <w:szCs w:val="24"/>
        </w:rPr>
      </w:pPr>
      <w:r>
        <w:rPr>
          <w:sz w:val="24"/>
          <w:szCs w:val="24"/>
        </w:rPr>
        <w:t>по учебному предмету «История» для 6 класса</w:t>
      </w:r>
    </w:p>
    <w:p w:rsidR="00A5206C" w:rsidRPr="00A5206C" w:rsidRDefault="00A5206C" w:rsidP="00A5206C">
      <w:pPr>
        <w:ind w:firstLine="284"/>
        <w:jc w:val="center"/>
        <w:rPr>
          <w:sz w:val="24"/>
          <w:szCs w:val="24"/>
        </w:rPr>
      </w:pPr>
      <w:r>
        <w:rPr>
          <w:sz w:val="24"/>
          <w:szCs w:val="24"/>
        </w:rPr>
        <w:t>Базовый уровень</w:t>
      </w:r>
    </w:p>
    <w:p w:rsidR="00A5206C" w:rsidRDefault="00A5206C" w:rsidP="00A5206C">
      <w:pPr>
        <w:ind w:firstLine="284"/>
        <w:jc w:val="center"/>
        <w:rPr>
          <w:sz w:val="24"/>
          <w:szCs w:val="24"/>
        </w:rPr>
      </w:pPr>
    </w:p>
    <w:p w:rsidR="00A5206C" w:rsidRDefault="00A5206C" w:rsidP="00A5206C">
      <w:pPr>
        <w:ind w:firstLine="284"/>
        <w:jc w:val="center"/>
        <w:rPr>
          <w:sz w:val="24"/>
          <w:szCs w:val="24"/>
        </w:rPr>
      </w:pPr>
    </w:p>
    <w:p w:rsidR="00A5206C" w:rsidRDefault="00A5206C" w:rsidP="00A5206C">
      <w:pPr>
        <w:rPr>
          <w:sz w:val="24"/>
          <w:szCs w:val="24"/>
        </w:rPr>
      </w:pPr>
    </w:p>
    <w:tbl>
      <w:tblPr>
        <w:tblStyle w:val="a3"/>
        <w:tblW w:w="7323" w:type="dxa"/>
        <w:tblInd w:w="242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268"/>
        <w:gridCol w:w="5055"/>
      </w:tblGrid>
      <w:tr w:rsidR="00A5206C" w:rsidTr="001F66AC">
        <w:tc>
          <w:tcPr>
            <w:tcW w:w="2268" w:type="dxa"/>
            <w:hideMark/>
          </w:tcPr>
          <w:p w:rsidR="00A5206C" w:rsidRDefault="00A5206C" w:rsidP="001F66AC">
            <w:pPr>
              <w:jc w:val="right"/>
              <w:rPr>
                <w:rFonts w:cs="Times New Roman"/>
              </w:rPr>
            </w:pPr>
          </w:p>
        </w:tc>
        <w:tc>
          <w:tcPr>
            <w:tcW w:w="5055" w:type="dxa"/>
            <w:hideMark/>
          </w:tcPr>
          <w:p w:rsidR="00A5206C" w:rsidRDefault="00A5206C" w:rsidP="001F66AC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Хисматов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Алмаз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Нургалиевич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A5206C" w:rsidRDefault="00A5206C" w:rsidP="001F66A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учитель истории и обществознании</w:t>
            </w:r>
          </w:p>
          <w:p w:rsidR="00A5206C" w:rsidRDefault="00A5206C" w:rsidP="001F66A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высшей квалификационной категории</w:t>
            </w:r>
          </w:p>
        </w:tc>
      </w:tr>
      <w:tr w:rsidR="00A5206C" w:rsidTr="001F66AC">
        <w:tc>
          <w:tcPr>
            <w:tcW w:w="2268" w:type="dxa"/>
          </w:tcPr>
          <w:p w:rsidR="00A5206C" w:rsidRDefault="00A5206C" w:rsidP="001F66A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  <w:p w:rsidR="00A5206C" w:rsidRDefault="00A5206C" w:rsidP="001F66A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A5206C" w:rsidRDefault="00A5206C" w:rsidP="001F66A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055" w:type="dxa"/>
            <w:hideMark/>
          </w:tcPr>
          <w:p w:rsidR="00A5206C" w:rsidRDefault="00A5206C" w:rsidP="001F66AC">
            <w:pPr>
              <w:rPr>
                <w:rFonts w:cs="Times New Roman"/>
              </w:rPr>
            </w:pPr>
          </w:p>
        </w:tc>
      </w:tr>
    </w:tbl>
    <w:p w:rsidR="00A5206C" w:rsidRDefault="00A5206C" w:rsidP="00A5206C">
      <w:pPr>
        <w:ind w:firstLine="284"/>
        <w:jc w:val="center"/>
        <w:rPr>
          <w:rFonts w:eastAsia="Times New Roman"/>
          <w:sz w:val="24"/>
          <w:szCs w:val="24"/>
          <w:lang w:val="en-US" w:eastAsia="en-US"/>
        </w:rPr>
      </w:pPr>
      <w:r>
        <w:rPr>
          <w:sz w:val="24"/>
          <w:szCs w:val="24"/>
        </w:rPr>
        <w:t>2022 год</w:t>
      </w:r>
    </w:p>
    <w:p w:rsidR="00A5206C" w:rsidRDefault="00A5206C" w:rsidP="00A5206C">
      <w:pPr>
        <w:rPr>
          <w:rFonts w:eastAsia="Times New Roman"/>
          <w:b/>
          <w:bCs/>
          <w:sz w:val="28"/>
          <w:szCs w:val="28"/>
        </w:rPr>
      </w:pPr>
    </w:p>
    <w:p w:rsidR="00A5206C" w:rsidRDefault="00A5206C" w:rsidP="00A5206C">
      <w:pPr>
        <w:ind w:left="2840"/>
        <w:rPr>
          <w:rFonts w:eastAsia="Times New Roman"/>
          <w:b/>
          <w:bCs/>
          <w:sz w:val="28"/>
          <w:szCs w:val="28"/>
        </w:rPr>
      </w:pPr>
    </w:p>
    <w:p w:rsidR="00A5206C" w:rsidRDefault="00A5206C" w:rsidP="00A5206C">
      <w:pPr>
        <w:ind w:left="2840"/>
        <w:rPr>
          <w:rFonts w:eastAsia="Times New Roman"/>
          <w:b/>
          <w:bCs/>
          <w:sz w:val="28"/>
          <w:szCs w:val="28"/>
        </w:rPr>
      </w:pPr>
    </w:p>
    <w:p w:rsidR="008427B6" w:rsidRPr="002C5EB1" w:rsidRDefault="008427B6" w:rsidP="008427B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  <w:sectPr w:rsidR="008427B6" w:rsidRPr="002C5EB1" w:rsidSect="008427B6">
          <w:pgSz w:w="11900" w:h="16838"/>
          <w:pgMar w:top="709" w:right="1127" w:bottom="879" w:left="1134" w:header="720" w:footer="720" w:gutter="0"/>
          <w:cols w:space="720" w:equalWidth="0">
            <w:col w:w="9639"/>
          </w:cols>
          <w:noEndnote/>
        </w:sectPr>
      </w:pPr>
    </w:p>
    <w:p w:rsidR="00090FAB" w:rsidRDefault="00090FAB" w:rsidP="00090FA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bookmarkStart w:id="0" w:name="page3"/>
      <w:bookmarkEnd w:id="0"/>
      <w:r w:rsidRPr="007B0D4C">
        <w:rPr>
          <w:rFonts w:ascii="Times New Roman" w:hAnsi="Times New Roman"/>
          <w:b/>
          <w:sz w:val="24"/>
          <w:szCs w:val="24"/>
        </w:rPr>
        <w:lastRenderedPageBreak/>
        <w:t>Планируемые результаты изучения учебного предмета</w:t>
      </w:r>
    </w:p>
    <w:p w:rsidR="008427B6" w:rsidRPr="00090FAB" w:rsidRDefault="00090FAB" w:rsidP="008427B6">
      <w:pPr>
        <w:pStyle w:val="Heading1"/>
        <w:spacing w:line="362" w:lineRule="auto"/>
        <w:ind w:left="0" w:right="1802"/>
        <w:rPr>
          <w:rFonts w:asciiTheme="majorBidi" w:hAnsiTheme="majorBidi" w:cstheme="majorBidi"/>
          <w:sz w:val="24"/>
          <w:szCs w:val="24"/>
          <w:lang w:val="ru-RU"/>
        </w:rPr>
      </w:pPr>
      <w:r>
        <w:rPr>
          <w:rFonts w:asciiTheme="majorBidi" w:hAnsiTheme="majorBidi" w:cstheme="majorBidi"/>
          <w:sz w:val="24"/>
          <w:szCs w:val="24"/>
          <w:lang w:val="ru-RU"/>
        </w:rPr>
        <w:t>Предметные результаты:</w:t>
      </w:r>
    </w:p>
    <w:p w:rsidR="008427B6" w:rsidRPr="002C5EB1" w:rsidRDefault="008427B6" w:rsidP="008427B6">
      <w:pPr>
        <w:spacing w:line="319" w:lineRule="exact"/>
        <w:ind w:left="567"/>
        <w:rPr>
          <w:rFonts w:asciiTheme="majorBidi" w:hAnsiTheme="majorBidi" w:cstheme="majorBidi"/>
          <w:b/>
          <w:sz w:val="24"/>
          <w:szCs w:val="24"/>
        </w:rPr>
      </w:pPr>
      <w:r>
        <w:rPr>
          <w:rFonts w:asciiTheme="majorBidi" w:hAnsiTheme="majorBidi" w:cstheme="majorBidi"/>
          <w:b/>
          <w:sz w:val="24"/>
          <w:szCs w:val="24"/>
        </w:rPr>
        <w:t>Обучающийся</w:t>
      </w:r>
      <w:r w:rsidRPr="002C5EB1">
        <w:rPr>
          <w:rFonts w:asciiTheme="majorBidi" w:hAnsiTheme="majorBidi" w:cstheme="majorBidi"/>
          <w:b/>
          <w:sz w:val="24"/>
          <w:szCs w:val="24"/>
        </w:rPr>
        <w:t xml:space="preserve"> научится:</w:t>
      </w:r>
    </w:p>
    <w:p w:rsidR="008427B6" w:rsidRPr="002C5EB1" w:rsidRDefault="008427B6" w:rsidP="008427B6">
      <w:pPr>
        <w:pStyle w:val="a5"/>
        <w:widowControl w:val="0"/>
        <w:numPr>
          <w:ilvl w:val="0"/>
          <w:numId w:val="8"/>
        </w:numPr>
        <w:tabs>
          <w:tab w:val="left" w:pos="1561"/>
        </w:tabs>
        <w:autoSpaceDE w:val="0"/>
        <w:autoSpaceDN w:val="0"/>
        <w:spacing w:before="151" w:line="362" w:lineRule="auto"/>
        <w:ind w:left="567" w:right="319" w:firstLine="709"/>
        <w:contextualSpacing w:val="0"/>
        <w:jc w:val="both"/>
        <w:rPr>
          <w:rFonts w:asciiTheme="majorBidi" w:hAnsiTheme="majorBidi" w:cstheme="majorBidi"/>
        </w:rPr>
      </w:pPr>
      <w:r w:rsidRPr="002C5EB1">
        <w:rPr>
          <w:rFonts w:asciiTheme="majorBidi" w:hAnsiTheme="majorBidi" w:cstheme="majorBidi"/>
        </w:rPr>
        <w:t>локализовать во времени общие рамки и события Средневековья, этапы становления и развития Российского государства; соотносить хронологию истории Руси и всеобщей</w:t>
      </w:r>
      <w:r w:rsidRPr="002C5EB1">
        <w:rPr>
          <w:rFonts w:asciiTheme="majorBidi" w:hAnsiTheme="majorBidi" w:cstheme="majorBidi"/>
          <w:spacing w:val="-2"/>
        </w:rPr>
        <w:t xml:space="preserve"> </w:t>
      </w:r>
      <w:r w:rsidRPr="002C5EB1">
        <w:rPr>
          <w:rFonts w:asciiTheme="majorBidi" w:hAnsiTheme="majorBidi" w:cstheme="majorBidi"/>
        </w:rPr>
        <w:t>истории;</w:t>
      </w:r>
    </w:p>
    <w:p w:rsidR="008427B6" w:rsidRPr="002C5EB1" w:rsidRDefault="008427B6" w:rsidP="008427B6">
      <w:pPr>
        <w:pStyle w:val="a5"/>
        <w:widowControl w:val="0"/>
        <w:numPr>
          <w:ilvl w:val="0"/>
          <w:numId w:val="8"/>
        </w:numPr>
        <w:tabs>
          <w:tab w:val="left" w:pos="1561"/>
        </w:tabs>
        <w:autoSpaceDE w:val="0"/>
        <w:autoSpaceDN w:val="0"/>
        <w:spacing w:line="360" w:lineRule="auto"/>
        <w:ind w:left="567" w:right="320" w:firstLine="709"/>
        <w:contextualSpacing w:val="0"/>
        <w:jc w:val="both"/>
        <w:rPr>
          <w:rFonts w:asciiTheme="majorBidi" w:hAnsiTheme="majorBidi" w:cstheme="majorBidi"/>
        </w:rPr>
      </w:pPr>
      <w:r w:rsidRPr="002C5EB1">
        <w:rPr>
          <w:rFonts w:asciiTheme="majorBidi" w:hAnsiTheme="majorBidi" w:cstheme="majorBidi"/>
        </w:rPr>
        <w:t>использовать историческую карту как источник информации о территории, об экономических и культурных центрах Руси и других госуда</w:t>
      </w:r>
      <w:proofErr w:type="gramStart"/>
      <w:r w:rsidRPr="002C5EB1">
        <w:rPr>
          <w:rFonts w:asciiTheme="majorBidi" w:hAnsiTheme="majorBidi" w:cstheme="majorBidi"/>
        </w:rPr>
        <w:t>рств в Ср</w:t>
      </w:r>
      <w:proofErr w:type="gramEnd"/>
      <w:r w:rsidRPr="002C5EB1">
        <w:rPr>
          <w:rFonts w:asciiTheme="majorBidi" w:hAnsiTheme="majorBidi" w:cstheme="majorBidi"/>
        </w:rPr>
        <w:t>едние века, о направлениях крупнейших передвижений</w:t>
      </w:r>
      <w:r w:rsidRPr="002C5EB1">
        <w:rPr>
          <w:rFonts w:asciiTheme="majorBidi" w:hAnsiTheme="majorBidi" w:cstheme="majorBidi"/>
          <w:spacing w:val="1"/>
        </w:rPr>
        <w:t xml:space="preserve"> </w:t>
      </w:r>
      <w:r w:rsidRPr="002C5EB1">
        <w:rPr>
          <w:rFonts w:asciiTheme="majorBidi" w:hAnsiTheme="majorBidi" w:cstheme="majorBidi"/>
        </w:rPr>
        <w:t>людей</w:t>
      </w:r>
    </w:p>
    <w:p w:rsidR="008427B6" w:rsidRPr="002C5EB1" w:rsidRDefault="008427B6" w:rsidP="008427B6">
      <w:pPr>
        <w:pStyle w:val="a5"/>
        <w:widowControl w:val="0"/>
        <w:numPr>
          <w:ilvl w:val="0"/>
          <w:numId w:val="7"/>
        </w:numPr>
        <w:tabs>
          <w:tab w:val="left" w:pos="894"/>
        </w:tabs>
        <w:autoSpaceDE w:val="0"/>
        <w:autoSpaceDN w:val="0"/>
        <w:ind w:left="567"/>
        <w:contextualSpacing w:val="0"/>
        <w:rPr>
          <w:rFonts w:asciiTheme="majorBidi" w:hAnsiTheme="majorBidi" w:cstheme="majorBidi"/>
        </w:rPr>
      </w:pPr>
      <w:r w:rsidRPr="002C5EB1">
        <w:rPr>
          <w:rFonts w:asciiTheme="majorBidi" w:hAnsiTheme="majorBidi" w:cstheme="majorBidi"/>
        </w:rPr>
        <w:t>походов, завоеваний, колонизаций и</w:t>
      </w:r>
      <w:r w:rsidRPr="002C5EB1">
        <w:rPr>
          <w:rFonts w:asciiTheme="majorBidi" w:hAnsiTheme="majorBidi" w:cstheme="majorBidi"/>
          <w:spacing w:val="-2"/>
        </w:rPr>
        <w:t xml:space="preserve"> </w:t>
      </w:r>
      <w:r w:rsidRPr="002C5EB1">
        <w:rPr>
          <w:rFonts w:asciiTheme="majorBidi" w:hAnsiTheme="majorBidi" w:cstheme="majorBidi"/>
        </w:rPr>
        <w:t>др.;</w:t>
      </w:r>
    </w:p>
    <w:p w:rsidR="008427B6" w:rsidRPr="002C5EB1" w:rsidRDefault="008427B6" w:rsidP="008427B6">
      <w:pPr>
        <w:pStyle w:val="a5"/>
        <w:widowControl w:val="0"/>
        <w:numPr>
          <w:ilvl w:val="1"/>
          <w:numId w:val="7"/>
        </w:numPr>
        <w:tabs>
          <w:tab w:val="left" w:pos="1561"/>
        </w:tabs>
        <w:autoSpaceDE w:val="0"/>
        <w:autoSpaceDN w:val="0"/>
        <w:spacing w:before="155" w:line="357" w:lineRule="auto"/>
        <w:ind w:left="567" w:right="321" w:firstLine="709"/>
        <w:contextualSpacing w:val="0"/>
        <w:jc w:val="both"/>
        <w:rPr>
          <w:rFonts w:asciiTheme="majorBidi" w:hAnsiTheme="majorBidi" w:cstheme="majorBidi"/>
        </w:rPr>
      </w:pPr>
      <w:r w:rsidRPr="002C5EB1">
        <w:rPr>
          <w:rFonts w:asciiTheme="majorBidi" w:hAnsiTheme="majorBidi" w:cstheme="majorBidi"/>
        </w:rPr>
        <w:t>проводить поиск информации в исторических текстах, материальных исторических памятниках</w:t>
      </w:r>
      <w:r w:rsidRPr="002C5EB1">
        <w:rPr>
          <w:rFonts w:asciiTheme="majorBidi" w:hAnsiTheme="majorBidi" w:cstheme="majorBidi"/>
          <w:spacing w:val="-1"/>
        </w:rPr>
        <w:t xml:space="preserve"> </w:t>
      </w:r>
      <w:r w:rsidRPr="002C5EB1">
        <w:rPr>
          <w:rFonts w:asciiTheme="majorBidi" w:hAnsiTheme="majorBidi" w:cstheme="majorBidi"/>
        </w:rPr>
        <w:t>Средневековья;</w:t>
      </w:r>
    </w:p>
    <w:p w:rsidR="008427B6" w:rsidRPr="002C5EB1" w:rsidRDefault="008427B6" w:rsidP="008427B6">
      <w:pPr>
        <w:pStyle w:val="a5"/>
        <w:widowControl w:val="0"/>
        <w:numPr>
          <w:ilvl w:val="1"/>
          <w:numId w:val="7"/>
        </w:numPr>
        <w:tabs>
          <w:tab w:val="left" w:pos="1561"/>
        </w:tabs>
        <w:autoSpaceDE w:val="0"/>
        <w:autoSpaceDN w:val="0"/>
        <w:spacing w:before="5" w:line="360" w:lineRule="auto"/>
        <w:ind w:left="567" w:right="316" w:firstLine="709"/>
        <w:contextualSpacing w:val="0"/>
        <w:jc w:val="both"/>
        <w:rPr>
          <w:rFonts w:asciiTheme="majorBidi" w:hAnsiTheme="majorBidi" w:cstheme="majorBidi"/>
        </w:rPr>
      </w:pPr>
      <w:r w:rsidRPr="002C5EB1">
        <w:rPr>
          <w:rFonts w:asciiTheme="majorBidi" w:hAnsiTheme="majorBidi" w:cstheme="majorBidi"/>
        </w:rPr>
        <w:t>составлять описание образа жизни различных групп населения в средневековых обществах на Руси и в других странах, памятников материальной и художественной культуры; рассказывать о значительных событиях средневековой</w:t>
      </w:r>
      <w:r w:rsidRPr="002C5EB1">
        <w:rPr>
          <w:rFonts w:asciiTheme="majorBidi" w:hAnsiTheme="majorBidi" w:cstheme="majorBidi"/>
          <w:spacing w:val="-1"/>
        </w:rPr>
        <w:t xml:space="preserve"> </w:t>
      </w:r>
      <w:r w:rsidRPr="002C5EB1">
        <w:rPr>
          <w:rFonts w:asciiTheme="majorBidi" w:hAnsiTheme="majorBidi" w:cstheme="majorBidi"/>
        </w:rPr>
        <w:t>истории;</w:t>
      </w:r>
    </w:p>
    <w:p w:rsidR="008427B6" w:rsidRPr="002C5EB1" w:rsidRDefault="008427B6" w:rsidP="008427B6">
      <w:pPr>
        <w:pStyle w:val="a5"/>
        <w:widowControl w:val="0"/>
        <w:numPr>
          <w:ilvl w:val="1"/>
          <w:numId w:val="7"/>
        </w:numPr>
        <w:tabs>
          <w:tab w:val="left" w:pos="1561"/>
        </w:tabs>
        <w:autoSpaceDE w:val="0"/>
        <w:autoSpaceDN w:val="0"/>
        <w:spacing w:line="360" w:lineRule="auto"/>
        <w:ind w:left="567" w:right="319" w:firstLine="709"/>
        <w:contextualSpacing w:val="0"/>
        <w:jc w:val="both"/>
        <w:rPr>
          <w:rFonts w:asciiTheme="majorBidi" w:hAnsiTheme="majorBidi" w:cstheme="majorBidi"/>
        </w:rPr>
      </w:pPr>
      <w:r w:rsidRPr="002C5EB1">
        <w:rPr>
          <w:rFonts w:asciiTheme="majorBidi" w:hAnsiTheme="majorBidi" w:cstheme="majorBidi"/>
        </w:rPr>
        <w:t>раскрывать характерные, существенные черты: а) экономических и социальных отношений, политического строя на Руси и в  других государствах; б) ценностей, господствовавших в средневековых обществах, религиозных воззрений, представлений средневекового человека о</w:t>
      </w:r>
      <w:r w:rsidRPr="002C5EB1">
        <w:rPr>
          <w:rFonts w:asciiTheme="majorBidi" w:hAnsiTheme="majorBidi" w:cstheme="majorBidi"/>
          <w:spacing w:val="-16"/>
        </w:rPr>
        <w:t xml:space="preserve"> </w:t>
      </w:r>
      <w:r w:rsidRPr="002C5EB1">
        <w:rPr>
          <w:rFonts w:asciiTheme="majorBidi" w:hAnsiTheme="majorBidi" w:cstheme="majorBidi"/>
        </w:rPr>
        <w:t>мире;</w:t>
      </w:r>
    </w:p>
    <w:p w:rsidR="008427B6" w:rsidRPr="002C5EB1" w:rsidRDefault="008427B6" w:rsidP="008427B6">
      <w:pPr>
        <w:pStyle w:val="a5"/>
        <w:widowControl w:val="0"/>
        <w:numPr>
          <w:ilvl w:val="1"/>
          <w:numId w:val="7"/>
        </w:numPr>
        <w:tabs>
          <w:tab w:val="left" w:pos="1561"/>
        </w:tabs>
        <w:autoSpaceDE w:val="0"/>
        <w:autoSpaceDN w:val="0"/>
        <w:spacing w:line="357" w:lineRule="auto"/>
        <w:ind w:left="567" w:right="320" w:firstLine="709"/>
        <w:contextualSpacing w:val="0"/>
        <w:jc w:val="both"/>
        <w:rPr>
          <w:rFonts w:asciiTheme="majorBidi" w:hAnsiTheme="majorBidi" w:cstheme="majorBidi"/>
        </w:rPr>
      </w:pPr>
      <w:r w:rsidRPr="002C5EB1">
        <w:rPr>
          <w:rFonts w:asciiTheme="majorBidi" w:hAnsiTheme="majorBidi" w:cstheme="majorBidi"/>
        </w:rPr>
        <w:t>объяснять причины и следствия ключевых событий отечественной и всеобщей истории Средних</w:t>
      </w:r>
      <w:r w:rsidRPr="002C5EB1">
        <w:rPr>
          <w:rFonts w:asciiTheme="majorBidi" w:hAnsiTheme="majorBidi" w:cstheme="majorBidi"/>
          <w:spacing w:val="-1"/>
        </w:rPr>
        <w:t xml:space="preserve"> </w:t>
      </w:r>
      <w:r w:rsidRPr="002C5EB1">
        <w:rPr>
          <w:rFonts w:asciiTheme="majorBidi" w:hAnsiTheme="majorBidi" w:cstheme="majorBidi"/>
        </w:rPr>
        <w:t>веков;</w:t>
      </w:r>
    </w:p>
    <w:p w:rsidR="008427B6" w:rsidRPr="002C5EB1" w:rsidRDefault="008427B6" w:rsidP="008427B6">
      <w:pPr>
        <w:pStyle w:val="a5"/>
        <w:widowControl w:val="0"/>
        <w:numPr>
          <w:ilvl w:val="1"/>
          <w:numId w:val="7"/>
        </w:numPr>
        <w:tabs>
          <w:tab w:val="left" w:pos="1561"/>
        </w:tabs>
        <w:autoSpaceDE w:val="0"/>
        <w:autoSpaceDN w:val="0"/>
        <w:spacing w:before="6" w:line="360" w:lineRule="auto"/>
        <w:ind w:left="567" w:right="315" w:firstLine="709"/>
        <w:contextualSpacing w:val="0"/>
        <w:jc w:val="both"/>
        <w:rPr>
          <w:rFonts w:asciiTheme="majorBidi" w:hAnsiTheme="majorBidi" w:cstheme="majorBidi"/>
        </w:rPr>
      </w:pPr>
      <w:r w:rsidRPr="002C5EB1">
        <w:rPr>
          <w:rFonts w:asciiTheme="majorBidi" w:hAnsiTheme="majorBidi" w:cstheme="majorBidi"/>
        </w:rPr>
        <w:t>сопоставлять развитие Руси и других стран в период Средневековья, показывать общие черты и особенности (в связи с понятиями «политическая раздробленность», «централизованное государство» и</w:t>
      </w:r>
      <w:r w:rsidRPr="002C5EB1">
        <w:rPr>
          <w:rFonts w:asciiTheme="majorBidi" w:hAnsiTheme="majorBidi" w:cstheme="majorBidi"/>
          <w:spacing w:val="-4"/>
        </w:rPr>
        <w:t xml:space="preserve"> </w:t>
      </w:r>
      <w:r w:rsidRPr="002C5EB1">
        <w:rPr>
          <w:rFonts w:asciiTheme="majorBidi" w:hAnsiTheme="majorBidi" w:cstheme="majorBidi"/>
        </w:rPr>
        <w:t>др.);</w:t>
      </w:r>
    </w:p>
    <w:p w:rsidR="008427B6" w:rsidRPr="002C5EB1" w:rsidRDefault="008427B6" w:rsidP="008427B6">
      <w:pPr>
        <w:pStyle w:val="a5"/>
        <w:widowControl w:val="0"/>
        <w:numPr>
          <w:ilvl w:val="1"/>
          <w:numId w:val="7"/>
        </w:numPr>
        <w:tabs>
          <w:tab w:val="left" w:pos="1561"/>
        </w:tabs>
        <w:autoSpaceDE w:val="0"/>
        <w:autoSpaceDN w:val="0"/>
        <w:spacing w:line="362" w:lineRule="auto"/>
        <w:ind w:left="567" w:right="318" w:firstLine="709"/>
        <w:contextualSpacing w:val="0"/>
        <w:jc w:val="both"/>
        <w:rPr>
          <w:rFonts w:asciiTheme="majorBidi" w:hAnsiTheme="majorBidi" w:cstheme="majorBidi"/>
        </w:rPr>
      </w:pPr>
      <w:r w:rsidRPr="002C5EB1">
        <w:rPr>
          <w:rFonts w:asciiTheme="majorBidi" w:hAnsiTheme="majorBidi" w:cstheme="majorBidi"/>
        </w:rPr>
        <w:t>давать оценку событиям и личностям отечественной и всеобщей истории Средних</w:t>
      </w:r>
      <w:r w:rsidRPr="002C5EB1">
        <w:rPr>
          <w:rFonts w:asciiTheme="majorBidi" w:hAnsiTheme="majorBidi" w:cstheme="majorBidi"/>
          <w:spacing w:val="-1"/>
        </w:rPr>
        <w:t xml:space="preserve"> </w:t>
      </w:r>
      <w:r w:rsidRPr="002C5EB1">
        <w:rPr>
          <w:rFonts w:asciiTheme="majorBidi" w:hAnsiTheme="majorBidi" w:cstheme="majorBidi"/>
        </w:rPr>
        <w:t>веков.</w:t>
      </w:r>
    </w:p>
    <w:p w:rsidR="008427B6" w:rsidRPr="00106F79" w:rsidRDefault="008427B6" w:rsidP="008427B6">
      <w:pPr>
        <w:pStyle w:val="Heading1"/>
        <w:spacing w:line="314" w:lineRule="exact"/>
        <w:ind w:left="567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  <w:lang w:val="ru-RU"/>
        </w:rPr>
        <w:t xml:space="preserve">Обучающийся </w:t>
      </w:r>
      <w:r w:rsidR="00106F79">
        <w:rPr>
          <w:rFonts w:asciiTheme="majorBidi" w:hAnsiTheme="majorBidi" w:cstheme="majorBidi"/>
          <w:sz w:val="24"/>
          <w:szCs w:val="24"/>
          <w:lang w:val="ru-RU"/>
        </w:rPr>
        <w:t xml:space="preserve"> получит возможность научиться</w:t>
      </w:r>
    </w:p>
    <w:p w:rsidR="008427B6" w:rsidRPr="002C5EB1" w:rsidRDefault="008427B6" w:rsidP="008427B6">
      <w:pPr>
        <w:pStyle w:val="a5"/>
        <w:widowControl w:val="0"/>
        <w:numPr>
          <w:ilvl w:val="1"/>
          <w:numId w:val="7"/>
        </w:numPr>
        <w:tabs>
          <w:tab w:val="left" w:pos="1561"/>
        </w:tabs>
        <w:autoSpaceDE w:val="0"/>
        <w:autoSpaceDN w:val="0"/>
        <w:spacing w:before="65" w:line="362" w:lineRule="auto"/>
        <w:ind w:left="567" w:right="315" w:firstLine="709"/>
        <w:contextualSpacing w:val="0"/>
        <w:jc w:val="both"/>
        <w:rPr>
          <w:rFonts w:asciiTheme="majorBidi" w:hAnsiTheme="majorBidi" w:cstheme="majorBidi"/>
          <w:i/>
        </w:rPr>
      </w:pPr>
      <w:r w:rsidRPr="002C5EB1">
        <w:rPr>
          <w:rFonts w:asciiTheme="majorBidi" w:hAnsiTheme="majorBidi" w:cstheme="majorBidi"/>
          <w:i/>
        </w:rPr>
        <w:t>давать сопоставительную характеристику политического устройства госуда</w:t>
      </w:r>
      <w:proofErr w:type="gramStart"/>
      <w:r w:rsidRPr="002C5EB1">
        <w:rPr>
          <w:rFonts w:asciiTheme="majorBidi" w:hAnsiTheme="majorBidi" w:cstheme="majorBidi"/>
          <w:i/>
        </w:rPr>
        <w:t>рств Ср</w:t>
      </w:r>
      <w:proofErr w:type="gramEnd"/>
      <w:r w:rsidRPr="002C5EB1">
        <w:rPr>
          <w:rFonts w:asciiTheme="majorBidi" w:hAnsiTheme="majorBidi" w:cstheme="majorBidi"/>
          <w:i/>
        </w:rPr>
        <w:t>едневековья (Русь, Запад,</w:t>
      </w:r>
      <w:r w:rsidRPr="002C5EB1">
        <w:rPr>
          <w:rFonts w:asciiTheme="majorBidi" w:hAnsiTheme="majorBidi" w:cstheme="majorBidi"/>
          <w:i/>
          <w:spacing w:val="-6"/>
        </w:rPr>
        <w:t xml:space="preserve"> </w:t>
      </w:r>
      <w:r w:rsidRPr="002C5EB1">
        <w:rPr>
          <w:rFonts w:asciiTheme="majorBidi" w:hAnsiTheme="majorBidi" w:cstheme="majorBidi"/>
          <w:i/>
        </w:rPr>
        <w:t>Восток);</w:t>
      </w:r>
    </w:p>
    <w:p w:rsidR="008427B6" w:rsidRPr="002C5EB1" w:rsidRDefault="008427B6" w:rsidP="008427B6">
      <w:pPr>
        <w:pStyle w:val="a5"/>
        <w:widowControl w:val="0"/>
        <w:numPr>
          <w:ilvl w:val="1"/>
          <w:numId w:val="7"/>
        </w:numPr>
        <w:tabs>
          <w:tab w:val="left" w:pos="1561"/>
        </w:tabs>
        <w:autoSpaceDE w:val="0"/>
        <w:autoSpaceDN w:val="0"/>
        <w:spacing w:line="362" w:lineRule="auto"/>
        <w:ind w:left="567" w:right="316" w:firstLine="709"/>
        <w:contextualSpacing w:val="0"/>
        <w:jc w:val="both"/>
        <w:rPr>
          <w:rFonts w:asciiTheme="majorBidi" w:hAnsiTheme="majorBidi" w:cstheme="majorBidi"/>
          <w:i/>
        </w:rPr>
      </w:pPr>
      <w:r w:rsidRPr="002C5EB1">
        <w:rPr>
          <w:rFonts w:asciiTheme="majorBidi" w:hAnsiTheme="majorBidi" w:cstheme="majorBidi"/>
          <w:i/>
        </w:rPr>
        <w:t>сравнивать свидетельства различных исторических источников, выявляя в них общее и</w:t>
      </w:r>
      <w:r w:rsidRPr="002C5EB1">
        <w:rPr>
          <w:rFonts w:asciiTheme="majorBidi" w:hAnsiTheme="majorBidi" w:cstheme="majorBidi"/>
          <w:i/>
          <w:spacing w:val="-2"/>
        </w:rPr>
        <w:t xml:space="preserve"> </w:t>
      </w:r>
      <w:r w:rsidRPr="002C5EB1">
        <w:rPr>
          <w:rFonts w:asciiTheme="majorBidi" w:hAnsiTheme="majorBidi" w:cstheme="majorBidi"/>
          <w:i/>
        </w:rPr>
        <w:t>различия;</w:t>
      </w:r>
    </w:p>
    <w:p w:rsidR="008427B6" w:rsidRPr="008427B6" w:rsidRDefault="008427B6" w:rsidP="008427B6">
      <w:pPr>
        <w:pStyle w:val="a5"/>
        <w:widowControl w:val="0"/>
        <w:numPr>
          <w:ilvl w:val="1"/>
          <w:numId w:val="7"/>
        </w:numPr>
        <w:tabs>
          <w:tab w:val="left" w:pos="1561"/>
        </w:tabs>
        <w:autoSpaceDE w:val="0"/>
        <w:autoSpaceDN w:val="0"/>
        <w:spacing w:line="360" w:lineRule="auto"/>
        <w:ind w:left="567" w:right="315" w:firstLine="709"/>
        <w:contextualSpacing w:val="0"/>
        <w:jc w:val="both"/>
        <w:rPr>
          <w:i/>
        </w:rPr>
      </w:pPr>
      <w:r w:rsidRPr="002C5EB1">
        <w:rPr>
          <w:rFonts w:asciiTheme="majorBidi" w:hAnsiTheme="majorBidi" w:cstheme="majorBidi"/>
          <w:i/>
        </w:rPr>
        <w:t>составлять на основе информации учебника и дополнительной литературы описания памятников средневековой культуры Руси и других стран, объяснять, в чем заключаются их художественные достоинства и значение.</w:t>
      </w:r>
    </w:p>
    <w:p w:rsidR="00A42A36" w:rsidRDefault="00A42A36" w:rsidP="0017715E">
      <w:pPr>
        <w:spacing w:line="36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7715E" w:rsidRPr="00D4507C" w:rsidRDefault="0017715E" w:rsidP="00F94285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4507C">
        <w:rPr>
          <w:rFonts w:ascii="Times New Roman" w:hAnsi="Times New Roman" w:cs="Times New Roman"/>
          <w:b/>
          <w:sz w:val="24"/>
          <w:szCs w:val="24"/>
        </w:rPr>
        <w:t>Содержание учебного предмета</w:t>
      </w:r>
    </w:p>
    <w:p w:rsidR="0017715E" w:rsidRPr="00A5226D" w:rsidRDefault="00F94285" w:rsidP="00F94285">
      <w:pPr>
        <w:contextualSpacing/>
        <w:jc w:val="both"/>
        <w:rPr>
          <w:rFonts w:ascii="Times New Roman" w:hAnsi="Times New Roman" w:cs="Times New Roman"/>
          <w:b/>
        </w:rPr>
      </w:pPr>
      <w:r w:rsidRPr="004C4CEB">
        <w:rPr>
          <w:rFonts w:ascii="Times New Roman" w:hAnsi="Times New Roman" w:cs="Times New Roman"/>
          <w:b/>
        </w:rPr>
        <w:t xml:space="preserve">  </w:t>
      </w:r>
      <w:r w:rsidR="0017715E" w:rsidRPr="00A5226D">
        <w:rPr>
          <w:rFonts w:ascii="Times New Roman" w:hAnsi="Times New Roman" w:cs="Times New Roman"/>
          <w:b/>
        </w:rPr>
        <w:t>Всеобщая истори</w:t>
      </w:r>
      <w:r w:rsidR="00773D63">
        <w:rPr>
          <w:rFonts w:ascii="Times New Roman" w:hAnsi="Times New Roman" w:cs="Times New Roman"/>
          <w:b/>
        </w:rPr>
        <w:t>я. История Средних веков</w:t>
      </w:r>
    </w:p>
    <w:p w:rsidR="0017715E" w:rsidRPr="00773D63" w:rsidRDefault="0017715E" w:rsidP="00F94285">
      <w:pPr>
        <w:contextualSpacing/>
        <w:jc w:val="both"/>
        <w:rPr>
          <w:rFonts w:ascii="Times New Roman" w:hAnsi="Times New Roman" w:cs="Times New Roman"/>
          <w:b/>
        </w:rPr>
      </w:pPr>
      <w:r w:rsidRPr="00A5226D">
        <w:rPr>
          <w:rFonts w:ascii="Times New Roman" w:hAnsi="Times New Roman" w:cs="Times New Roman"/>
          <w:b/>
        </w:rPr>
        <w:t xml:space="preserve">Введение. Средние века: понятие и хронологические рамки. </w:t>
      </w:r>
      <w:r w:rsidRPr="00A5226D">
        <w:rPr>
          <w:rFonts w:ascii="Times New Roman" w:hAnsi="Times New Roman" w:cs="Times New Roman"/>
        </w:rPr>
        <w:t xml:space="preserve"> </w:t>
      </w:r>
      <w:r w:rsidR="00773D63">
        <w:rPr>
          <w:rFonts w:ascii="Times New Roman" w:hAnsi="Times New Roman" w:cs="Times New Roman"/>
          <w:b/>
        </w:rPr>
        <w:t>Ранее Средневековье</w:t>
      </w:r>
    </w:p>
    <w:p w:rsidR="0017715E" w:rsidRPr="00773D63" w:rsidRDefault="0017715E" w:rsidP="00F94285">
      <w:pPr>
        <w:spacing w:after="0"/>
        <w:contextualSpacing/>
        <w:jc w:val="both"/>
        <w:rPr>
          <w:rFonts w:ascii="Times New Roman" w:hAnsi="Times New Roman"/>
          <w:shd w:val="clear" w:color="auto" w:fill="FFFFFF"/>
        </w:rPr>
      </w:pPr>
      <w:r w:rsidRPr="00A5226D">
        <w:rPr>
          <w:rFonts w:ascii="Times New Roman" w:hAnsi="Times New Roman"/>
          <w:shd w:val="clear" w:color="auto" w:fill="FFFFFF"/>
        </w:rPr>
        <w:t xml:space="preserve"> Византийская империя в VI—XI вв.: территория, хозяйство, управление.</w:t>
      </w:r>
      <w:r w:rsidRPr="00A5226D">
        <w:rPr>
          <w:rFonts w:ascii="Times New Roman" w:hAnsi="Times New Roman"/>
          <w:color w:val="000000"/>
          <w:shd w:val="clear" w:color="auto" w:fill="FFFFFF"/>
        </w:rPr>
        <w:t xml:space="preserve"> </w:t>
      </w:r>
      <w:r w:rsidRPr="00A5226D">
        <w:rPr>
          <w:rFonts w:ascii="Times New Roman" w:hAnsi="Times New Roman"/>
          <w:shd w:val="clear" w:color="auto" w:fill="FFFFFF"/>
        </w:rPr>
        <w:t>Юстиниан. Кодификация законов. Внешняя политика Византии: отношения с соседями, вторжения славян и арабов. Власть императора и церковь</w:t>
      </w:r>
      <w:r w:rsidR="00773D63">
        <w:rPr>
          <w:rFonts w:ascii="Times New Roman" w:hAnsi="Times New Roman"/>
          <w:shd w:val="clear" w:color="auto" w:fill="FFFFFF"/>
        </w:rPr>
        <w:t>.</w:t>
      </w:r>
      <w:r w:rsidRPr="00A5226D">
        <w:rPr>
          <w:rFonts w:ascii="Times New Roman" w:hAnsi="Times New Roman"/>
          <w:shd w:val="clear" w:color="auto" w:fill="FFFFFF"/>
        </w:rPr>
        <w:t xml:space="preserve"> Начало Средневековья. Великое переселение народов. Образование варварских королевств.</w:t>
      </w:r>
      <w:r w:rsidR="00F94285" w:rsidRPr="004C4CEB">
        <w:rPr>
          <w:rFonts w:ascii="Times New Roman" w:hAnsi="Times New Roman"/>
          <w:shd w:val="clear" w:color="auto" w:fill="FFFFFF"/>
        </w:rPr>
        <w:t xml:space="preserve"> </w:t>
      </w:r>
      <w:r w:rsidRPr="00A5226D">
        <w:rPr>
          <w:rFonts w:ascii="Times New Roman" w:hAnsi="Times New Roman"/>
          <w:shd w:val="clear" w:color="auto" w:fill="FFFFFF"/>
        </w:rPr>
        <w:t>Народы Европы в раннее Средневековье</w:t>
      </w:r>
      <w:r w:rsidRPr="00A5226D">
        <w:rPr>
          <w:rFonts w:ascii="Times New Roman" w:hAnsi="Times New Roman"/>
          <w:color w:val="000000"/>
          <w:shd w:val="clear" w:color="auto" w:fill="FFFFFF"/>
        </w:rPr>
        <w:t>. Франки: расселение, занятия, общественное устройство. Законы франков. «Салическая правда»</w:t>
      </w:r>
      <w:proofErr w:type="gramStart"/>
      <w:r w:rsidRPr="00A5226D">
        <w:rPr>
          <w:rFonts w:ascii="Times New Roman" w:hAnsi="Times New Roman"/>
          <w:color w:val="000000"/>
          <w:shd w:val="clear" w:color="auto" w:fill="FFFFFF"/>
        </w:rPr>
        <w:t>.</w:t>
      </w:r>
      <w:r w:rsidRPr="00A5226D">
        <w:rPr>
          <w:rFonts w:ascii="Times New Roman" w:hAnsi="Times New Roman"/>
          <w:shd w:val="clear" w:color="auto" w:fill="FFFFFF"/>
        </w:rPr>
        <w:t>Х</w:t>
      </w:r>
      <w:proofErr w:type="gramEnd"/>
      <w:r w:rsidRPr="00A5226D">
        <w:rPr>
          <w:rFonts w:ascii="Times New Roman" w:hAnsi="Times New Roman"/>
          <w:shd w:val="clear" w:color="auto" w:fill="FFFFFF"/>
        </w:rPr>
        <w:t>ристианизация Европы. Светские правители и папы.</w:t>
      </w:r>
      <w:r w:rsidR="00F94285" w:rsidRPr="00F94285">
        <w:rPr>
          <w:rFonts w:ascii="Times New Roman" w:hAnsi="Times New Roman"/>
          <w:shd w:val="clear" w:color="auto" w:fill="FFFFFF"/>
        </w:rPr>
        <w:t xml:space="preserve"> </w:t>
      </w:r>
      <w:r w:rsidRPr="00A5226D">
        <w:rPr>
          <w:rFonts w:ascii="Times New Roman" w:hAnsi="Times New Roman"/>
          <w:shd w:val="clear" w:color="auto" w:fill="FFFFFF"/>
        </w:rPr>
        <w:t>Арабы в VI—ХI вв.: расселение, занятия. Возникновение и распространение ислама.</w:t>
      </w:r>
      <w:r w:rsidRPr="00A5226D">
        <w:rPr>
          <w:rFonts w:ascii="Times New Roman" w:hAnsi="Times New Roman"/>
          <w:color w:val="000000"/>
          <w:shd w:val="clear" w:color="auto" w:fill="FFFFFF"/>
        </w:rPr>
        <w:t xml:space="preserve"> Завоевания арабов. Арабский халифат, его расцвет и распад. Арабская культура.</w:t>
      </w:r>
      <w:r w:rsidR="00F94285" w:rsidRPr="004C4CEB">
        <w:rPr>
          <w:rFonts w:ascii="Times New Roman" w:hAnsi="Times New Roman"/>
          <w:color w:val="000000"/>
          <w:shd w:val="clear" w:color="auto" w:fill="FFFFFF"/>
        </w:rPr>
        <w:t xml:space="preserve"> </w:t>
      </w:r>
      <w:r w:rsidRPr="00A5226D">
        <w:rPr>
          <w:rFonts w:ascii="Times New Roman" w:eastAsia="Times New Roman" w:hAnsi="Times New Roman"/>
        </w:rPr>
        <w:t>Держава Каролингов: этапы формирования, короли и подданные. Карл Великий</w:t>
      </w:r>
      <w:r w:rsidRPr="00A5226D">
        <w:rPr>
          <w:rFonts w:ascii="Times New Roman" w:eastAsia="Times New Roman" w:hAnsi="Times New Roman"/>
          <w:color w:val="FF0000"/>
        </w:rPr>
        <w:t xml:space="preserve">. </w:t>
      </w:r>
      <w:r w:rsidRPr="00A5226D">
        <w:rPr>
          <w:rFonts w:ascii="Times New Roman" w:eastAsia="Times New Roman" w:hAnsi="Times New Roman"/>
        </w:rPr>
        <w:t xml:space="preserve">Распад Каролингской империи. </w:t>
      </w:r>
      <w:r w:rsidRPr="00A5226D">
        <w:rPr>
          <w:rFonts w:ascii="Times New Roman" w:hAnsi="Times New Roman"/>
          <w:shd w:val="clear" w:color="auto" w:fill="FFFFFF"/>
        </w:rPr>
        <w:t>Британия и Ирландия в раннее Средневековье. Норманны: общественный строй, завоевания.</w:t>
      </w:r>
      <w:r w:rsidR="00F94285" w:rsidRPr="00F94285">
        <w:rPr>
          <w:rFonts w:ascii="Times New Roman" w:hAnsi="Times New Roman"/>
          <w:shd w:val="clear" w:color="auto" w:fill="FFFFFF"/>
        </w:rPr>
        <w:t xml:space="preserve"> </w:t>
      </w:r>
      <w:r w:rsidRPr="00A5226D">
        <w:rPr>
          <w:rFonts w:ascii="Times New Roman" w:hAnsi="Times New Roman"/>
          <w:shd w:val="clear" w:color="auto" w:fill="FFFFFF"/>
        </w:rPr>
        <w:t>Образование государств во Франции, Германии, Италии. Священная Римская империя. Культура Византии. Ранние славянские государства</w:t>
      </w:r>
      <w:r w:rsidRPr="00A5226D">
        <w:rPr>
          <w:rFonts w:ascii="Times New Roman" w:hAnsi="Times New Roman"/>
          <w:color w:val="FF0000"/>
          <w:shd w:val="clear" w:color="auto" w:fill="FFFFFF"/>
        </w:rPr>
        <w:t>.</w:t>
      </w:r>
      <w:r w:rsidRPr="00A5226D">
        <w:rPr>
          <w:rFonts w:ascii="Times New Roman" w:hAnsi="Times New Roman"/>
          <w:color w:val="000000"/>
          <w:shd w:val="clear" w:color="auto" w:fill="FFFFFF"/>
        </w:rPr>
        <w:t xml:space="preserve"> Складывание феодальных отношений в странах Европы.</w:t>
      </w:r>
      <w:r w:rsidR="00773D63">
        <w:rPr>
          <w:rFonts w:ascii="Times New Roman" w:hAnsi="Times New Roman"/>
          <w:shd w:val="clear" w:color="auto" w:fill="FFFFFF"/>
        </w:rPr>
        <w:t xml:space="preserve"> </w:t>
      </w:r>
      <w:r w:rsidRPr="00A5226D">
        <w:rPr>
          <w:rFonts w:ascii="Times New Roman" w:hAnsi="Times New Roman"/>
          <w:shd w:val="clear" w:color="auto" w:fill="FFFFFF"/>
        </w:rPr>
        <w:t>Крестьянство: феодальная зависимость, повинности, условия жизни. Крестьянская община.</w:t>
      </w:r>
      <w:r w:rsidRPr="00A5226D">
        <w:rPr>
          <w:rFonts w:ascii="Times New Roman" w:hAnsi="Times New Roman"/>
          <w:color w:val="000000"/>
          <w:shd w:val="clear" w:color="auto" w:fill="FFFFFF"/>
        </w:rPr>
        <w:t xml:space="preserve"> Средневековое европейское общество. Аграрное производство. Феодальное землевладение. Феодальная иерархия. Знать и рыцарство: социальный статус, образ жизни.</w:t>
      </w:r>
      <w:r w:rsidR="00A42A36">
        <w:rPr>
          <w:rFonts w:ascii="Times New Roman" w:hAnsi="Times New Roman"/>
          <w:color w:val="000000"/>
          <w:shd w:val="clear" w:color="auto" w:fill="FFFFFF"/>
        </w:rPr>
        <w:t xml:space="preserve"> </w:t>
      </w:r>
      <w:r w:rsidRPr="00A5226D">
        <w:rPr>
          <w:rFonts w:ascii="Times New Roman" w:hAnsi="Times New Roman"/>
          <w:shd w:val="clear" w:color="auto" w:fill="FFFFFF"/>
        </w:rPr>
        <w:t>Города — центры ремесла, торговли, культуры</w:t>
      </w:r>
      <w:r w:rsidRPr="00A5226D">
        <w:rPr>
          <w:rFonts w:ascii="Times New Roman" w:hAnsi="Times New Roman"/>
          <w:color w:val="FF0000"/>
          <w:shd w:val="clear" w:color="auto" w:fill="FFFFFF"/>
        </w:rPr>
        <w:t>.</w:t>
      </w:r>
      <w:r w:rsidRPr="00A5226D">
        <w:rPr>
          <w:rFonts w:ascii="Times New Roman" w:hAnsi="Times New Roman"/>
          <w:color w:val="000000"/>
          <w:shd w:val="clear" w:color="auto" w:fill="FFFFFF"/>
        </w:rPr>
        <w:t xml:space="preserve"> </w:t>
      </w:r>
      <w:r w:rsidRPr="00A5226D">
        <w:rPr>
          <w:rFonts w:ascii="Times New Roman" w:hAnsi="Times New Roman"/>
          <w:shd w:val="clear" w:color="auto" w:fill="FFFFFF"/>
        </w:rPr>
        <w:t>Городские сословия. Цехи и гильдии. Городское управление. Борьба городов и сеньоров. Средневековые города-республики. Облик средневековых городов. Быт горожан. Церковь и духовенство.</w:t>
      </w:r>
      <w:r w:rsidRPr="00A5226D">
        <w:rPr>
          <w:rFonts w:ascii="Times New Roman" w:hAnsi="Times New Roman"/>
          <w:color w:val="000000"/>
          <w:shd w:val="clear" w:color="auto" w:fill="FFFFFF"/>
        </w:rPr>
        <w:t xml:space="preserve"> Разделение христианства на католицизм и православие. Отношения светской власти и церкви. Ереси: причины возникновения и распространения. Преследование еретиков.</w:t>
      </w:r>
      <w:r w:rsidR="00773D63">
        <w:rPr>
          <w:rFonts w:ascii="Times New Roman" w:hAnsi="Times New Roman"/>
          <w:shd w:val="clear" w:color="auto" w:fill="FFFFFF"/>
        </w:rPr>
        <w:t xml:space="preserve"> </w:t>
      </w:r>
      <w:r w:rsidRPr="00A5226D">
        <w:rPr>
          <w:rFonts w:ascii="Times New Roman" w:hAnsi="Times New Roman" w:cs="Times New Roman"/>
        </w:rPr>
        <w:t>Крестовые походы: цели, участники, результаты. Духовно-рыцарские ордены.</w:t>
      </w:r>
      <w:r w:rsidR="00773D63">
        <w:rPr>
          <w:rFonts w:ascii="Times New Roman" w:hAnsi="Times New Roman"/>
          <w:shd w:val="clear" w:color="auto" w:fill="FFFFFF"/>
        </w:rPr>
        <w:t xml:space="preserve"> </w:t>
      </w:r>
      <w:r w:rsidRPr="00A5226D">
        <w:rPr>
          <w:rFonts w:ascii="Times New Roman" w:hAnsi="Times New Roman"/>
          <w:color w:val="000000"/>
          <w:shd w:val="clear" w:color="auto" w:fill="FFFFFF"/>
        </w:rPr>
        <w:t>Государства Европы в XII—ХV вв. Сословно-представительная монархия. Образова</w:t>
      </w:r>
      <w:r w:rsidR="00F94285">
        <w:rPr>
          <w:rFonts w:ascii="Times New Roman" w:hAnsi="Times New Roman"/>
          <w:color w:val="000000"/>
          <w:shd w:val="clear" w:color="auto" w:fill="FFFFFF"/>
        </w:rPr>
        <w:t>ние централизованных государств</w:t>
      </w:r>
      <w:r w:rsidRPr="00A5226D">
        <w:rPr>
          <w:rFonts w:ascii="Times New Roman" w:hAnsi="Times New Roman"/>
          <w:color w:val="000000"/>
          <w:shd w:val="clear" w:color="auto" w:fill="FFFFFF"/>
        </w:rPr>
        <w:t xml:space="preserve"> Англии,  Франции.</w:t>
      </w:r>
      <w:r w:rsidRPr="00A5226D">
        <w:rPr>
          <w:rFonts w:ascii="Times New Roman" w:hAnsi="Times New Roman" w:cs="Times New Roman"/>
        </w:rPr>
        <w:t xml:space="preserve"> Экономическое и социальное развитие европейских стран</w:t>
      </w:r>
      <w:r w:rsidRPr="00A5226D">
        <w:rPr>
          <w:rFonts w:ascii="Times New Roman" w:hAnsi="Times New Roman"/>
          <w:color w:val="000000"/>
          <w:shd w:val="clear" w:color="auto" w:fill="FFFFFF"/>
        </w:rPr>
        <w:t xml:space="preserve"> Усиление королевской власти в странах Западной Европы.</w:t>
      </w:r>
      <w:r w:rsidR="00773D63">
        <w:rPr>
          <w:rFonts w:ascii="Times New Roman" w:hAnsi="Times New Roman"/>
          <w:shd w:val="clear" w:color="auto" w:fill="FFFFFF"/>
        </w:rPr>
        <w:t xml:space="preserve"> </w:t>
      </w:r>
      <w:r w:rsidRPr="00A5226D">
        <w:rPr>
          <w:rFonts w:ascii="Times New Roman" w:hAnsi="Times New Roman"/>
        </w:rPr>
        <w:t>Столетняя война; Жанна</w:t>
      </w:r>
      <w:r w:rsidR="00F94285" w:rsidRPr="00F94285">
        <w:rPr>
          <w:rFonts w:ascii="Times New Roman" w:hAnsi="Times New Roman"/>
        </w:rPr>
        <w:t xml:space="preserve"> </w:t>
      </w:r>
      <w:proofErr w:type="spellStart"/>
      <w:r w:rsidRPr="00A5226D">
        <w:rPr>
          <w:rFonts w:ascii="Times New Roman" w:hAnsi="Times New Roman"/>
        </w:rPr>
        <w:t>д’Арк</w:t>
      </w:r>
      <w:proofErr w:type="spellEnd"/>
      <w:r w:rsidRPr="00A5226D">
        <w:rPr>
          <w:rFonts w:ascii="Times New Roman" w:hAnsi="Times New Roman"/>
          <w:color w:val="FF0000"/>
        </w:rPr>
        <w:t>.</w:t>
      </w:r>
      <w:r w:rsidRPr="00A5226D">
        <w:rPr>
          <w:rFonts w:ascii="Times New Roman" w:hAnsi="Times New Roman"/>
        </w:rPr>
        <w:t xml:space="preserve"> Обострение социальных противоречий в XIV </w:t>
      </w:r>
      <w:proofErr w:type="gramStart"/>
      <w:r w:rsidRPr="00A5226D">
        <w:rPr>
          <w:rFonts w:ascii="Times New Roman" w:hAnsi="Times New Roman"/>
        </w:rPr>
        <w:t>в</w:t>
      </w:r>
      <w:proofErr w:type="gramEnd"/>
      <w:r w:rsidRPr="00A5226D">
        <w:rPr>
          <w:rFonts w:ascii="Times New Roman" w:hAnsi="Times New Roman"/>
        </w:rPr>
        <w:t>. (</w:t>
      </w:r>
      <w:proofErr w:type="gramStart"/>
      <w:r w:rsidRPr="00A5226D">
        <w:rPr>
          <w:rFonts w:ascii="Times New Roman" w:hAnsi="Times New Roman"/>
        </w:rPr>
        <w:t>Жакерия</w:t>
      </w:r>
      <w:proofErr w:type="gramEnd"/>
      <w:r w:rsidRPr="00A5226D">
        <w:rPr>
          <w:rFonts w:ascii="Times New Roman" w:hAnsi="Times New Roman"/>
        </w:rPr>
        <w:t xml:space="preserve">, восстание </w:t>
      </w:r>
      <w:proofErr w:type="spellStart"/>
      <w:r w:rsidRPr="00A5226D">
        <w:rPr>
          <w:rFonts w:ascii="Times New Roman" w:hAnsi="Times New Roman"/>
        </w:rPr>
        <w:t>Уота</w:t>
      </w:r>
      <w:proofErr w:type="spellEnd"/>
      <w:r w:rsidR="00F94285" w:rsidRPr="00F94285">
        <w:rPr>
          <w:rFonts w:ascii="Times New Roman" w:hAnsi="Times New Roman"/>
        </w:rPr>
        <w:t xml:space="preserve"> </w:t>
      </w:r>
      <w:proofErr w:type="spellStart"/>
      <w:r w:rsidRPr="00A5226D">
        <w:rPr>
          <w:rFonts w:ascii="Times New Roman" w:hAnsi="Times New Roman"/>
        </w:rPr>
        <w:t>Тайлера</w:t>
      </w:r>
      <w:proofErr w:type="spellEnd"/>
      <w:r w:rsidRPr="00A5226D">
        <w:rPr>
          <w:rFonts w:ascii="Times New Roman" w:hAnsi="Times New Roman"/>
        </w:rPr>
        <w:t>).</w:t>
      </w:r>
    </w:p>
    <w:p w:rsidR="0017715E" w:rsidRPr="00773D63" w:rsidRDefault="00773D63" w:rsidP="00F94285">
      <w:pPr>
        <w:spacing w:after="0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="0017715E" w:rsidRPr="00A5226D">
        <w:rPr>
          <w:rFonts w:ascii="Times New Roman" w:hAnsi="Times New Roman"/>
        </w:rPr>
        <w:t>Германские государства в XII—XV вв. Итальянские республики в XII—XV вв. Гуситское движение в Чехии.</w:t>
      </w:r>
      <w:r w:rsidR="00F94285" w:rsidRPr="00F94285">
        <w:rPr>
          <w:rFonts w:ascii="Times New Roman" w:hAnsi="Times New Roman"/>
        </w:rPr>
        <w:t xml:space="preserve"> </w:t>
      </w:r>
      <w:r w:rsidR="0017715E" w:rsidRPr="00A5226D">
        <w:rPr>
          <w:rFonts w:ascii="Times New Roman" w:hAnsi="Times New Roman"/>
        </w:rPr>
        <w:t>Реконкиста и образование централизованных государств на Пиренейско</w:t>
      </w:r>
      <w:r w:rsidR="00F94285">
        <w:rPr>
          <w:rFonts w:ascii="Times New Roman" w:hAnsi="Times New Roman"/>
        </w:rPr>
        <w:t>м полуострове.</w:t>
      </w:r>
      <w:r w:rsidR="00F94285" w:rsidRPr="00F94285">
        <w:rPr>
          <w:rFonts w:ascii="Times New Roman" w:hAnsi="Times New Roman"/>
        </w:rPr>
        <w:t xml:space="preserve"> </w:t>
      </w:r>
      <w:r w:rsidR="0017715E" w:rsidRPr="00A5226D">
        <w:rPr>
          <w:rFonts w:ascii="Times New Roman" w:hAnsi="Times New Roman"/>
        </w:rPr>
        <w:t>Византийская империя и славянские государства в XII—XV вв. Экспансия т</w:t>
      </w:r>
      <w:r>
        <w:rPr>
          <w:rFonts w:ascii="Times New Roman" w:hAnsi="Times New Roman"/>
        </w:rPr>
        <w:t>урок-османов и падение Византии</w:t>
      </w:r>
      <w:r w:rsidR="0017715E" w:rsidRPr="00A5226D">
        <w:rPr>
          <w:rFonts w:ascii="Times New Roman" w:hAnsi="Times New Roman"/>
        </w:rPr>
        <w:t>.</w:t>
      </w:r>
      <w:r>
        <w:rPr>
          <w:rFonts w:ascii="Times New Roman" w:hAnsi="Times New Roman"/>
        </w:rPr>
        <w:t xml:space="preserve"> </w:t>
      </w:r>
      <w:r w:rsidR="0017715E" w:rsidRPr="00A5226D">
        <w:rPr>
          <w:rFonts w:ascii="Times New Roman" w:hAnsi="Times New Roman"/>
        </w:rPr>
        <w:t>Культура средневековой Европы. Представления средневекового человека о мире. Место религии в жизни человека и общества. Образование: школы и университеты. Сословный характер культуры. Средневековый эпос. Рыцарская литература. Городской и крестьянский фольклор. Романский и готический стили в художественной культуре. Развитие знаний о природе и человеке. Гуманизм. Раннее Возрождение: художники и их творения.</w:t>
      </w:r>
    </w:p>
    <w:p w:rsidR="0017715E" w:rsidRPr="00A5226D" w:rsidRDefault="00773D63" w:rsidP="00F94285">
      <w:pPr>
        <w:shd w:val="clear" w:color="auto" w:fill="FFFFFF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17715E" w:rsidRPr="00A5226D">
        <w:rPr>
          <w:rFonts w:ascii="Times New Roman" w:hAnsi="Times New Roman" w:cs="Times New Roman"/>
        </w:rPr>
        <w:t xml:space="preserve">Османская империя: завоевания турок-османов, управление империей, </w:t>
      </w:r>
      <w:r w:rsidR="0017715E" w:rsidRPr="00A5226D">
        <w:rPr>
          <w:rFonts w:ascii="Times New Roman" w:hAnsi="Times New Roman" w:cs="Times New Roman"/>
          <w:i/>
        </w:rPr>
        <w:t>положение покоренных народов</w:t>
      </w:r>
      <w:r w:rsidR="0017715E" w:rsidRPr="00A5226D">
        <w:rPr>
          <w:rFonts w:ascii="Times New Roman" w:hAnsi="Times New Roman" w:cs="Times New Roman"/>
        </w:rPr>
        <w:t xml:space="preserve">. Монгольская держава: общественный строй монгольских племен, завоевания Чингисхана и его потомков, управление подчиненными территориями. Китай: империи, правители и подданные, борьба против завоевателей. Япония в Средние века. Индия: раздробленность индийских княжеств, вторжение мусульман, </w:t>
      </w:r>
      <w:r w:rsidR="0017715E" w:rsidRPr="00A5226D">
        <w:rPr>
          <w:rFonts w:ascii="Times New Roman" w:hAnsi="Times New Roman" w:cs="Times New Roman"/>
          <w:i/>
        </w:rPr>
        <w:t xml:space="preserve">Делийский султанат. </w:t>
      </w:r>
      <w:r w:rsidR="0017715E" w:rsidRPr="00A5226D">
        <w:rPr>
          <w:rFonts w:ascii="Times New Roman" w:hAnsi="Times New Roman" w:cs="Times New Roman"/>
        </w:rPr>
        <w:t>Культура народов Востока. Литература. Архитектура. Традиционные искусства и ремесла.</w:t>
      </w:r>
    </w:p>
    <w:p w:rsidR="0017715E" w:rsidRPr="00A5226D" w:rsidRDefault="0017715E" w:rsidP="00F94285">
      <w:pPr>
        <w:shd w:val="clear" w:color="auto" w:fill="FFFFFF"/>
        <w:contextualSpacing/>
        <w:jc w:val="both"/>
        <w:rPr>
          <w:rFonts w:ascii="Times New Roman" w:hAnsi="Times New Roman" w:cs="Times New Roman"/>
          <w:b/>
        </w:rPr>
      </w:pPr>
      <w:r w:rsidRPr="00A5226D">
        <w:rPr>
          <w:rFonts w:ascii="Times New Roman" w:hAnsi="Times New Roman" w:cs="Times New Roman"/>
          <w:b/>
          <w:bCs/>
        </w:rPr>
        <w:t>Государства доколумбовой Америки</w:t>
      </w:r>
    </w:p>
    <w:p w:rsidR="0017715E" w:rsidRPr="00A5226D" w:rsidRDefault="0017715E" w:rsidP="00F94285">
      <w:pPr>
        <w:shd w:val="clear" w:color="auto" w:fill="FFFFFF"/>
        <w:contextualSpacing/>
        <w:jc w:val="both"/>
        <w:rPr>
          <w:rFonts w:ascii="Times New Roman" w:hAnsi="Times New Roman" w:cs="Times New Roman"/>
        </w:rPr>
      </w:pPr>
      <w:r w:rsidRPr="00A5226D">
        <w:rPr>
          <w:rFonts w:ascii="Times New Roman" w:hAnsi="Times New Roman" w:cs="Times New Roman"/>
        </w:rPr>
        <w:t>Общественный строй. Религиозны</w:t>
      </w:r>
      <w:r w:rsidR="00D01369">
        <w:rPr>
          <w:rFonts w:ascii="Times New Roman" w:hAnsi="Times New Roman" w:cs="Times New Roman"/>
        </w:rPr>
        <w:t>е верования населения. Культур</w:t>
      </w:r>
    </w:p>
    <w:p w:rsidR="0017715E" w:rsidRDefault="0017715E" w:rsidP="00F94285">
      <w:pPr>
        <w:spacing w:after="0"/>
        <w:contextualSpacing/>
        <w:jc w:val="both"/>
        <w:rPr>
          <w:rFonts w:ascii="Times New Roman" w:hAnsi="Times New Roman" w:cs="Times New Roman"/>
          <w:b/>
        </w:rPr>
      </w:pPr>
      <w:r w:rsidRPr="00A5226D">
        <w:rPr>
          <w:rFonts w:ascii="Times New Roman" w:hAnsi="Times New Roman" w:cs="Times New Roman"/>
          <w:b/>
        </w:rPr>
        <w:t xml:space="preserve">История </w:t>
      </w:r>
      <w:proofErr w:type="gramStart"/>
      <w:r w:rsidRPr="00A5226D">
        <w:rPr>
          <w:rFonts w:ascii="Times New Roman" w:hAnsi="Times New Roman" w:cs="Times New Roman"/>
          <w:b/>
        </w:rPr>
        <w:t>России</w:t>
      </w:r>
      <w:proofErr w:type="gramEnd"/>
      <w:r w:rsidRPr="00A5226D">
        <w:rPr>
          <w:rFonts w:ascii="Times New Roman" w:hAnsi="Times New Roman" w:cs="Times New Roman"/>
          <w:b/>
        </w:rPr>
        <w:t xml:space="preserve"> включая Историю Татар</w:t>
      </w:r>
      <w:r w:rsidR="00D01369">
        <w:rPr>
          <w:rFonts w:ascii="Times New Roman" w:hAnsi="Times New Roman" w:cs="Times New Roman"/>
          <w:b/>
        </w:rPr>
        <w:t>стана и татарского народа.</w:t>
      </w:r>
    </w:p>
    <w:p w:rsidR="0017715E" w:rsidRPr="00D01369" w:rsidRDefault="0017715E" w:rsidP="00F94285">
      <w:pPr>
        <w:spacing w:after="0"/>
        <w:contextualSpacing/>
        <w:jc w:val="both"/>
        <w:rPr>
          <w:rFonts w:ascii="Times New Roman" w:hAnsi="Times New Roman" w:cs="Times New Roman"/>
          <w:b/>
          <w:bCs/>
        </w:rPr>
      </w:pPr>
      <w:r w:rsidRPr="00A5226D">
        <w:rPr>
          <w:rFonts w:ascii="Times New Roman" w:hAnsi="Times New Roman"/>
          <w:b/>
          <w:bCs/>
        </w:rPr>
        <w:t xml:space="preserve"> </w:t>
      </w:r>
      <w:r w:rsidR="00D01369">
        <w:rPr>
          <w:rFonts w:ascii="Times New Roman" w:hAnsi="Times New Roman" w:cs="Times New Roman"/>
          <w:b/>
          <w:bCs/>
        </w:rPr>
        <w:t>Введение</w:t>
      </w:r>
      <w:r w:rsidR="00F94285">
        <w:rPr>
          <w:rFonts w:ascii="Times New Roman" w:hAnsi="Times New Roman" w:cs="Times New Roman"/>
          <w:b/>
          <w:bCs/>
        </w:rPr>
        <w:t xml:space="preserve">. </w:t>
      </w:r>
      <w:r w:rsidRPr="00A5226D">
        <w:rPr>
          <w:rFonts w:ascii="Times New Roman" w:hAnsi="Times New Roman" w:cs="Times New Roman"/>
        </w:rPr>
        <w:t xml:space="preserve">Роль и место России в мировой истории. Проблемы периодизации российской истории. Источники по истории России. Основные этапы развития исторической мысли в России. </w:t>
      </w:r>
      <w:r w:rsidR="00D01369">
        <w:rPr>
          <w:rFonts w:ascii="Times New Roman" w:hAnsi="Times New Roman" w:cs="Times New Roman"/>
          <w:b/>
          <w:bCs/>
        </w:rPr>
        <w:t xml:space="preserve"> </w:t>
      </w:r>
      <w:r w:rsidRPr="00A5226D">
        <w:rPr>
          <w:rFonts w:ascii="Times New Roman" w:hAnsi="Times New Roman" w:cs="Times New Roman"/>
        </w:rPr>
        <w:t xml:space="preserve">Великое переселение народов. Вопрос о славянской прародине и происхождении славян.  </w:t>
      </w:r>
      <w:r w:rsidRPr="00A5226D">
        <w:rPr>
          <w:rFonts w:ascii="Times New Roman" w:hAnsi="Times New Roman" w:cs="Times New Roman"/>
          <w:lang w:eastAsia="en-US"/>
        </w:rPr>
        <w:t>Гунны в Европе</w:t>
      </w:r>
      <w:r w:rsidRPr="00A5226D">
        <w:rPr>
          <w:rFonts w:ascii="Times New Roman" w:eastAsia="Calibri" w:hAnsi="Times New Roman" w:cs="Times New Roman"/>
        </w:rPr>
        <w:t xml:space="preserve"> </w:t>
      </w:r>
      <w:r w:rsidRPr="00A5226D">
        <w:rPr>
          <w:rFonts w:ascii="Times New Roman" w:hAnsi="Times New Roman" w:cs="Times New Roman"/>
        </w:rPr>
        <w:t xml:space="preserve"> Расселение славян, их разделение на три ветви – восточных, западных и южных. Их соседи – </w:t>
      </w:r>
      <w:proofErr w:type="spellStart"/>
      <w:r w:rsidRPr="00A5226D">
        <w:rPr>
          <w:rFonts w:ascii="Times New Roman" w:hAnsi="Times New Roman" w:cs="Times New Roman"/>
        </w:rPr>
        <w:t>балты</w:t>
      </w:r>
      <w:proofErr w:type="spellEnd"/>
      <w:r w:rsidRPr="00A5226D">
        <w:rPr>
          <w:rFonts w:ascii="Times New Roman" w:hAnsi="Times New Roman" w:cs="Times New Roman"/>
        </w:rPr>
        <w:t xml:space="preserve"> и </w:t>
      </w:r>
      <w:proofErr w:type="spellStart"/>
      <w:r w:rsidRPr="00A5226D">
        <w:rPr>
          <w:rFonts w:ascii="Times New Roman" w:hAnsi="Times New Roman" w:cs="Times New Roman"/>
        </w:rPr>
        <w:t>финно-угры</w:t>
      </w:r>
      <w:proofErr w:type="spellEnd"/>
      <w:r w:rsidRPr="00A5226D">
        <w:rPr>
          <w:rFonts w:ascii="Times New Roman" w:hAnsi="Times New Roman" w:cs="Times New Roman"/>
        </w:rPr>
        <w:t>. Хозяйство восточных славян, их общественный строй и политическая организация. Возникновение княжеской власти. Традиционные верования. Страны и народы Восточной Европы, Сибири и Дальнего Востока</w:t>
      </w:r>
      <w:r w:rsidRPr="00A5226D">
        <w:rPr>
          <w:rFonts w:ascii="Times New Roman" w:hAnsi="Times New Roman" w:cs="Times New Roman"/>
          <w:i/>
        </w:rPr>
        <w:t xml:space="preserve">. </w:t>
      </w:r>
      <w:r w:rsidRPr="00A5226D">
        <w:rPr>
          <w:rFonts w:ascii="Times New Roman" w:hAnsi="Times New Roman" w:cs="Times New Roman"/>
          <w:lang w:eastAsia="en-US"/>
        </w:rPr>
        <w:t>Тюркский каганат Великая Болгария</w:t>
      </w:r>
      <w:r w:rsidR="00D01369">
        <w:rPr>
          <w:rFonts w:ascii="Times New Roman" w:hAnsi="Times New Roman" w:cs="Times New Roman"/>
          <w:lang w:eastAsia="en-US"/>
        </w:rPr>
        <w:t>.</w:t>
      </w:r>
      <w:r w:rsidRPr="00A5226D">
        <w:rPr>
          <w:rFonts w:ascii="Times New Roman" w:hAnsi="Times New Roman" w:cs="Times New Roman"/>
          <w:lang w:eastAsia="en-US"/>
        </w:rPr>
        <w:t xml:space="preserve">  Хазарский каганат</w:t>
      </w:r>
      <w:r w:rsidR="00D01369">
        <w:rPr>
          <w:rFonts w:ascii="Times New Roman" w:hAnsi="Times New Roman" w:cs="Times New Roman"/>
          <w:lang w:eastAsia="en-US"/>
        </w:rPr>
        <w:t>.</w:t>
      </w:r>
      <w:r w:rsidRPr="00A5226D">
        <w:rPr>
          <w:rFonts w:ascii="Times New Roman" w:hAnsi="Times New Roman" w:cs="Times New Roman"/>
        </w:rPr>
        <w:t xml:space="preserve"> Образование </w:t>
      </w:r>
      <w:proofErr w:type="gramStart"/>
      <w:r w:rsidRPr="00A5226D">
        <w:rPr>
          <w:rFonts w:ascii="Times New Roman" w:hAnsi="Times New Roman" w:cs="Times New Roman"/>
        </w:rPr>
        <w:lastRenderedPageBreak/>
        <w:t>Волжской</w:t>
      </w:r>
      <w:proofErr w:type="gramEnd"/>
      <w:r w:rsidRPr="00A5226D">
        <w:rPr>
          <w:rFonts w:ascii="Times New Roman" w:hAnsi="Times New Roman" w:cs="Times New Roman"/>
        </w:rPr>
        <w:t xml:space="preserve"> </w:t>
      </w:r>
      <w:proofErr w:type="spellStart"/>
      <w:r w:rsidRPr="00A5226D">
        <w:rPr>
          <w:rFonts w:ascii="Times New Roman" w:hAnsi="Times New Roman" w:cs="Times New Roman"/>
        </w:rPr>
        <w:t>Булгарии</w:t>
      </w:r>
      <w:proofErr w:type="spellEnd"/>
      <w:r w:rsidRPr="00A5226D">
        <w:rPr>
          <w:rFonts w:ascii="Times New Roman" w:hAnsi="Times New Roman" w:cs="Times New Roman"/>
        </w:rPr>
        <w:t xml:space="preserve">. Экономика и города </w:t>
      </w:r>
      <w:proofErr w:type="gramStart"/>
      <w:r w:rsidRPr="00A5226D">
        <w:rPr>
          <w:rFonts w:ascii="Times New Roman" w:hAnsi="Times New Roman" w:cs="Times New Roman"/>
        </w:rPr>
        <w:t>Волжской</w:t>
      </w:r>
      <w:proofErr w:type="gramEnd"/>
      <w:r w:rsidRPr="00A5226D">
        <w:rPr>
          <w:rFonts w:ascii="Times New Roman" w:hAnsi="Times New Roman" w:cs="Times New Roman"/>
        </w:rPr>
        <w:t xml:space="preserve"> </w:t>
      </w:r>
      <w:proofErr w:type="spellStart"/>
      <w:r w:rsidRPr="00A5226D">
        <w:rPr>
          <w:rFonts w:ascii="Times New Roman" w:hAnsi="Times New Roman" w:cs="Times New Roman"/>
        </w:rPr>
        <w:t>Булгарии</w:t>
      </w:r>
      <w:proofErr w:type="spellEnd"/>
      <w:r w:rsidRPr="00A5226D">
        <w:rPr>
          <w:rFonts w:ascii="Times New Roman" w:hAnsi="Times New Roman" w:cs="Times New Roman"/>
        </w:rPr>
        <w:t xml:space="preserve">. Принятие ислама, наука и культура </w:t>
      </w:r>
      <w:proofErr w:type="gramStart"/>
      <w:r w:rsidRPr="00A5226D">
        <w:rPr>
          <w:rFonts w:ascii="Times New Roman" w:hAnsi="Times New Roman" w:cs="Times New Roman"/>
        </w:rPr>
        <w:t>Волжской</w:t>
      </w:r>
      <w:proofErr w:type="gramEnd"/>
      <w:r w:rsidRPr="00A5226D">
        <w:rPr>
          <w:rFonts w:ascii="Times New Roman" w:hAnsi="Times New Roman" w:cs="Times New Roman"/>
        </w:rPr>
        <w:t xml:space="preserve"> </w:t>
      </w:r>
      <w:proofErr w:type="spellStart"/>
      <w:r w:rsidRPr="00A5226D">
        <w:rPr>
          <w:rFonts w:ascii="Times New Roman" w:hAnsi="Times New Roman" w:cs="Times New Roman"/>
        </w:rPr>
        <w:t>Булгарии</w:t>
      </w:r>
      <w:proofErr w:type="spellEnd"/>
      <w:r w:rsidRPr="00A5226D">
        <w:rPr>
          <w:rFonts w:ascii="Times New Roman" w:hAnsi="Times New Roman" w:cs="Times New Roman"/>
        </w:rPr>
        <w:t>.</w:t>
      </w:r>
    </w:p>
    <w:p w:rsidR="0017715E" w:rsidRPr="00A5226D" w:rsidRDefault="00D01369" w:rsidP="00F94285">
      <w:pPr>
        <w:spacing w:after="0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 xml:space="preserve">  </w:t>
      </w:r>
      <w:r w:rsidR="0017715E" w:rsidRPr="00A5226D">
        <w:rPr>
          <w:rFonts w:ascii="Times New Roman" w:hAnsi="Times New Roman" w:cs="Times New Roman"/>
        </w:rPr>
        <w:t xml:space="preserve">Проблема образования Древнерусского государства. Начало династии Рюриковичей. </w:t>
      </w:r>
    </w:p>
    <w:p w:rsidR="0017715E" w:rsidRPr="00A5226D" w:rsidRDefault="0017715E" w:rsidP="00F94285">
      <w:pPr>
        <w:spacing w:after="0"/>
        <w:contextualSpacing/>
        <w:jc w:val="both"/>
        <w:rPr>
          <w:rFonts w:ascii="Times New Roman" w:hAnsi="Times New Roman" w:cs="Times New Roman"/>
        </w:rPr>
      </w:pPr>
      <w:r w:rsidRPr="00A5226D">
        <w:rPr>
          <w:rFonts w:ascii="Times New Roman" w:hAnsi="Times New Roman" w:cs="Times New Roman"/>
        </w:rPr>
        <w:t xml:space="preserve"> Формирование территории государства Русь. Дань и полюдье. Первые русские князья. Отношения с Византийской империей, странами Центральной, Западной и Северной Европы, кочевниками европейских степей. Русь в международной торговле. Путь </w:t>
      </w:r>
      <w:proofErr w:type="gramStart"/>
      <w:r w:rsidRPr="00A5226D">
        <w:rPr>
          <w:rFonts w:ascii="Times New Roman" w:hAnsi="Times New Roman" w:cs="Times New Roman"/>
        </w:rPr>
        <w:t>из</w:t>
      </w:r>
      <w:proofErr w:type="gramEnd"/>
      <w:r w:rsidRPr="00A5226D">
        <w:rPr>
          <w:rFonts w:ascii="Times New Roman" w:hAnsi="Times New Roman" w:cs="Times New Roman"/>
        </w:rPr>
        <w:t xml:space="preserve"> варяг в греки. Волжский торговый путь</w:t>
      </w:r>
    </w:p>
    <w:p w:rsidR="0017715E" w:rsidRPr="00A5226D" w:rsidRDefault="0017715E" w:rsidP="00F94285">
      <w:pPr>
        <w:spacing w:after="0"/>
        <w:contextualSpacing/>
        <w:jc w:val="both"/>
        <w:rPr>
          <w:rFonts w:ascii="Times New Roman" w:hAnsi="Times New Roman" w:cs="Times New Roman"/>
        </w:rPr>
      </w:pPr>
      <w:r w:rsidRPr="00A5226D">
        <w:rPr>
          <w:rFonts w:ascii="Times New Roman" w:hAnsi="Times New Roman" w:cs="Times New Roman"/>
        </w:rPr>
        <w:t xml:space="preserve"> Принятие христианства и его значение. Византийское наследие на Руси. </w:t>
      </w:r>
    </w:p>
    <w:p w:rsidR="0017715E" w:rsidRPr="00A5226D" w:rsidRDefault="0017715E" w:rsidP="00F94285">
      <w:pPr>
        <w:spacing w:after="0"/>
        <w:contextualSpacing/>
        <w:jc w:val="both"/>
        <w:rPr>
          <w:rFonts w:ascii="Times New Roman" w:hAnsi="Times New Roman" w:cs="Times New Roman"/>
          <w:b/>
          <w:bCs/>
        </w:rPr>
      </w:pPr>
      <w:r w:rsidRPr="00A5226D">
        <w:rPr>
          <w:rFonts w:ascii="Times New Roman" w:hAnsi="Times New Roman" w:cs="Times New Roman"/>
          <w:b/>
          <w:bCs/>
        </w:rPr>
        <w:t>Русь в к</w:t>
      </w:r>
      <w:r w:rsidR="00D01369">
        <w:rPr>
          <w:rFonts w:ascii="Times New Roman" w:hAnsi="Times New Roman" w:cs="Times New Roman"/>
          <w:b/>
          <w:bCs/>
        </w:rPr>
        <w:t xml:space="preserve">онце X – начале XII </w:t>
      </w:r>
      <w:proofErr w:type="gramStart"/>
      <w:r w:rsidR="00D01369">
        <w:rPr>
          <w:rFonts w:ascii="Times New Roman" w:hAnsi="Times New Roman" w:cs="Times New Roman"/>
          <w:b/>
          <w:bCs/>
        </w:rPr>
        <w:t>в</w:t>
      </w:r>
      <w:proofErr w:type="gramEnd"/>
      <w:r w:rsidR="00D01369">
        <w:rPr>
          <w:rFonts w:ascii="Times New Roman" w:hAnsi="Times New Roman" w:cs="Times New Roman"/>
          <w:b/>
          <w:bCs/>
        </w:rPr>
        <w:t xml:space="preserve">. </w:t>
      </w:r>
    </w:p>
    <w:p w:rsidR="0017715E" w:rsidRPr="00A5226D" w:rsidRDefault="0017715E" w:rsidP="00F94285">
      <w:pPr>
        <w:spacing w:after="0"/>
        <w:contextualSpacing/>
        <w:jc w:val="both"/>
        <w:rPr>
          <w:rFonts w:ascii="Times New Roman" w:hAnsi="Times New Roman" w:cs="Times New Roman"/>
        </w:rPr>
      </w:pPr>
      <w:r w:rsidRPr="00A5226D">
        <w:rPr>
          <w:rFonts w:ascii="Times New Roman" w:hAnsi="Times New Roman" w:cs="Times New Roman"/>
        </w:rPr>
        <w:t>Территория и население госуда</w:t>
      </w:r>
      <w:r w:rsidR="00D01369">
        <w:rPr>
          <w:rFonts w:ascii="Times New Roman" w:hAnsi="Times New Roman" w:cs="Times New Roman"/>
        </w:rPr>
        <w:t>рства Русь.</w:t>
      </w:r>
      <w:r w:rsidR="00F94285">
        <w:rPr>
          <w:rFonts w:ascii="Times New Roman" w:hAnsi="Times New Roman" w:cs="Times New Roman"/>
        </w:rPr>
        <w:t xml:space="preserve"> </w:t>
      </w:r>
      <w:r w:rsidRPr="00A5226D">
        <w:rPr>
          <w:rFonts w:ascii="Times New Roman" w:hAnsi="Times New Roman" w:cs="Times New Roman"/>
        </w:rPr>
        <w:t>Русская земля. Крупнейшие города Руси. Новгород как центр освоения Севера Восточной Европы, колонизация Русской равнины. Территориально-политическая структура Руси: волости. Органы власти: князь, посадник, тысяцкий, вече. Внутриполитическое развитие. Борьба за власть между сыновьями Владимира Святого.</w:t>
      </w:r>
      <w:r w:rsidR="00A42A36">
        <w:rPr>
          <w:rFonts w:ascii="Times New Roman" w:hAnsi="Times New Roman" w:cs="Times New Roman"/>
        </w:rPr>
        <w:t xml:space="preserve"> </w:t>
      </w:r>
      <w:r w:rsidRPr="00A5226D">
        <w:rPr>
          <w:rFonts w:ascii="Times New Roman" w:hAnsi="Times New Roman" w:cs="Times New Roman"/>
        </w:rPr>
        <w:t>Ярослав Мудрый. Русь при Ярославичах. Вла</w:t>
      </w:r>
      <w:r w:rsidR="00D01369">
        <w:rPr>
          <w:rFonts w:ascii="Times New Roman" w:hAnsi="Times New Roman" w:cs="Times New Roman"/>
        </w:rPr>
        <w:t>димир Мономах. Русская церковь</w:t>
      </w:r>
      <w:r w:rsidRPr="00A5226D">
        <w:rPr>
          <w:rFonts w:ascii="Times New Roman" w:hAnsi="Times New Roman" w:cs="Times New Roman"/>
        </w:rPr>
        <w:t xml:space="preserve"> Общественный строй Руси: дискуссии в исторической науке. Князья, дружина. Духовенство. Городское население. Купцы. Категории рядового и зависимого населения. Древнерусское право: </w:t>
      </w:r>
      <w:proofErr w:type="gramStart"/>
      <w:r w:rsidRPr="00A5226D">
        <w:rPr>
          <w:rFonts w:ascii="Times New Roman" w:hAnsi="Times New Roman" w:cs="Times New Roman"/>
        </w:rPr>
        <w:t>Русская</w:t>
      </w:r>
      <w:proofErr w:type="gramEnd"/>
      <w:r w:rsidRPr="00A5226D">
        <w:rPr>
          <w:rFonts w:ascii="Times New Roman" w:hAnsi="Times New Roman" w:cs="Times New Roman"/>
        </w:rPr>
        <w:t xml:space="preserve"> Правда.</w:t>
      </w:r>
      <w:r w:rsidR="00D01369">
        <w:rPr>
          <w:rFonts w:ascii="Times New Roman" w:hAnsi="Times New Roman" w:cs="Times New Roman"/>
        </w:rPr>
        <w:t xml:space="preserve"> </w:t>
      </w:r>
      <w:r w:rsidRPr="00A5226D">
        <w:rPr>
          <w:rFonts w:ascii="Times New Roman" w:hAnsi="Times New Roman" w:cs="Times New Roman"/>
        </w:rPr>
        <w:t>Русь в социально-политическом контексте Евразии. Внешняя политика и международные связи: отношения с Византией, печенегами, половцами</w:t>
      </w:r>
    </w:p>
    <w:p w:rsidR="0017715E" w:rsidRPr="00D01369" w:rsidRDefault="00D01369" w:rsidP="00F94285">
      <w:pPr>
        <w:spacing w:after="0"/>
        <w:contextualSpacing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Культурное пространство</w:t>
      </w:r>
      <w:r w:rsidR="0017715E" w:rsidRPr="00A5226D">
        <w:rPr>
          <w:rFonts w:ascii="Times New Roman" w:hAnsi="Times New Roman" w:cs="Times New Roman"/>
        </w:rPr>
        <w:t xml:space="preserve"> Русь в культурном контексте Евразии. Картина мира средневекового человека. Повседневная жизнь, сельский и городской быт. Положение женщины. Дети и их воспитание. Календарь и хронология.  Древнерусская культура. Формирование единого культурного пространства. Кирилло-мефодиевская традиция на Руси. Письменность. Распространение грамотности, берестяные грамоты. </w:t>
      </w:r>
      <w:r w:rsidR="0017715E" w:rsidRPr="00A5226D">
        <w:rPr>
          <w:rFonts w:ascii="Times New Roman" w:hAnsi="Times New Roman" w:cs="Times New Roman"/>
          <w:i/>
        </w:rPr>
        <w:t>«Новгородская псалтирь». «Остромирово Евангелие».</w:t>
      </w:r>
      <w:r w:rsidR="0017715E" w:rsidRPr="00A5226D">
        <w:rPr>
          <w:rFonts w:ascii="Times New Roman" w:hAnsi="Times New Roman" w:cs="Times New Roman"/>
        </w:rPr>
        <w:t xml:space="preserve"> Появление древнерусской литературы. </w:t>
      </w:r>
      <w:r w:rsidR="0017715E" w:rsidRPr="00A5226D">
        <w:rPr>
          <w:rFonts w:ascii="Times New Roman" w:hAnsi="Times New Roman" w:cs="Times New Roman"/>
          <w:i/>
        </w:rPr>
        <w:t>«Слово о Законе и Благодати».</w:t>
      </w:r>
      <w:r w:rsidR="0017715E" w:rsidRPr="00A5226D">
        <w:rPr>
          <w:rFonts w:ascii="Times New Roman" w:hAnsi="Times New Roman" w:cs="Times New Roman"/>
        </w:rPr>
        <w:t xml:space="preserve"> Произведения летописного жанра. «Повесть временных лет». Первые русские жития. Произведения Владимира Мономаха. Иконопись. Искусство книги. Архитектура. Начало храмового строительства: Десятинная церковь, София Киевская, София Новгородская. Материальная культура. Ремесло. Военное дело и оружие. </w:t>
      </w:r>
    </w:p>
    <w:p w:rsidR="0017715E" w:rsidRPr="00D01369" w:rsidRDefault="0017715E" w:rsidP="00F94285">
      <w:pPr>
        <w:spacing w:after="0"/>
        <w:contextualSpacing/>
        <w:jc w:val="both"/>
        <w:rPr>
          <w:rFonts w:ascii="Times New Roman" w:hAnsi="Times New Roman" w:cs="Times New Roman"/>
          <w:b/>
          <w:bCs/>
        </w:rPr>
      </w:pPr>
      <w:r w:rsidRPr="00A5226D">
        <w:rPr>
          <w:rFonts w:ascii="Times New Roman" w:hAnsi="Times New Roman" w:cs="Times New Roman"/>
          <w:b/>
          <w:bCs/>
        </w:rPr>
        <w:t>Русь в середин</w:t>
      </w:r>
      <w:r w:rsidR="00D01369">
        <w:rPr>
          <w:rFonts w:ascii="Times New Roman" w:hAnsi="Times New Roman" w:cs="Times New Roman"/>
          <w:b/>
          <w:bCs/>
        </w:rPr>
        <w:t>е XII – начале XIII в</w:t>
      </w:r>
      <w:r w:rsidRPr="00A5226D">
        <w:rPr>
          <w:rFonts w:ascii="Times New Roman" w:hAnsi="Times New Roman" w:cs="Times New Roman"/>
        </w:rPr>
        <w:t xml:space="preserve"> Формирование системы земель – самостоятельных государств. Важнейшие земли, управляемые ветвями княжеского рода Рюриковичей: Черниговская, Смоленская, Галицкая, Волынская, Суздальская. Земли, имевшие особый статус: Киевская и Новгородская Формирование региональных центров культуры: летописание и памятники литературы: Киево-Печерский патерик, моление Даниила Заточника, «Слово о полку Игореве». Белокаменные храмы Северо-Восточной Руси: Успенский собор во Владимире, церковь Покрова на Нерли, Георгиевский собор Юрьева-Польского. </w:t>
      </w:r>
    </w:p>
    <w:p w:rsidR="0017715E" w:rsidRPr="00A5226D" w:rsidRDefault="0017715E" w:rsidP="00F94285">
      <w:pPr>
        <w:spacing w:after="0"/>
        <w:contextualSpacing/>
        <w:jc w:val="both"/>
        <w:rPr>
          <w:rFonts w:ascii="Times New Roman" w:hAnsi="Times New Roman" w:cs="Times New Roman"/>
        </w:rPr>
      </w:pPr>
      <w:r w:rsidRPr="00A5226D">
        <w:rPr>
          <w:rFonts w:ascii="Times New Roman" w:hAnsi="Times New Roman" w:cs="Times New Roman"/>
          <w:b/>
          <w:bCs/>
        </w:rPr>
        <w:t>Русские земли в середине XIII - XIV в</w:t>
      </w:r>
      <w:r w:rsidRPr="00A5226D">
        <w:rPr>
          <w:rFonts w:ascii="Times New Roman" w:hAnsi="Times New Roman" w:cs="Times New Roman"/>
        </w:rPr>
        <w:t>. Возникновение Монгольской империи. Завоевания Чингисхана и его потомков. Походы Батыя на Восточную Европу. Древние татары и монголы. Образование Золотой орды.</w:t>
      </w:r>
      <w:r w:rsidR="00F94285">
        <w:rPr>
          <w:rFonts w:ascii="Times New Roman" w:hAnsi="Times New Roman" w:cs="Times New Roman"/>
        </w:rPr>
        <w:t xml:space="preserve"> </w:t>
      </w:r>
      <w:r w:rsidRPr="00A5226D">
        <w:rPr>
          <w:rFonts w:ascii="Times New Roman" w:hAnsi="Times New Roman" w:cs="Times New Roman"/>
        </w:rPr>
        <w:t>Судьбы русских земель после монгольского нашествия. Система зависимости русских земель от ордынских ханов (т.н. «ордынское иго»).  Южные и западные русские земли. Возникновение Литовского государства и включение в его состав части русских земель.</w:t>
      </w:r>
      <w:r w:rsidR="00D01369">
        <w:rPr>
          <w:rFonts w:ascii="Times New Roman" w:hAnsi="Times New Roman" w:cs="Times New Roman"/>
        </w:rPr>
        <w:t xml:space="preserve"> </w:t>
      </w:r>
      <w:r w:rsidRPr="00A5226D">
        <w:rPr>
          <w:rFonts w:ascii="Times New Roman" w:hAnsi="Times New Roman" w:cs="Times New Roman"/>
        </w:rPr>
        <w:t>Ордена крестоносцев и борьба с их экспансией на западных границах Руси. Александр Невский: его взаимоотношения с Ордой</w:t>
      </w:r>
      <w:r w:rsidR="00D01369">
        <w:rPr>
          <w:rFonts w:ascii="Times New Roman" w:hAnsi="Times New Roman" w:cs="Times New Roman"/>
        </w:rPr>
        <w:t>.</w:t>
      </w:r>
      <w:r w:rsidRPr="00A5226D">
        <w:rPr>
          <w:rFonts w:ascii="Times New Roman" w:hAnsi="Times New Roman" w:cs="Times New Roman"/>
        </w:rPr>
        <w:t xml:space="preserve"> </w:t>
      </w:r>
      <w:r w:rsidR="0088147E" w:rsidRPr="0088147E">
        <w:rPr>
          <w:rFonts w:ascii="Times New Roman" w:hAnsi="Times New Roman" w:cs="Times New Roman"/>
          <w:i/>
          <w:iCs/>
        </w:rPr>
        <w:t xml:space="preserve">Рассвет взяточничества в связи с получением ханского ярлыка. </w:t>
      </w:r>
      <w:r w:rsidRPr="00A5226D">
        <w:rPr>
          <w:rFonts w:ascii="Times New Roman" w:hAnsi="Times New Roman" w:cs="Times New Roman"/>
        </w:rPr>
        <w:t>Княжества Северо-Восточной Руси. Борьба за великое княжение Владимирское</w:t>
      </w:r>
      <w:proofErr w:type="gramStart"/>
      <w:r w:rsidRPr="00A5226D">
        <w:rPr>
          <w:rFonts w:ascii="Times New Roman" w:hAnsi="Times New Roman" w:cs="Times New Roman"/>
        </w:rPr>
        <w:t xml:space="preserve">.. </w:t>
      </w:r>
      <w:proofErr w:type="gramEnd"/>
      <w:r w:rsidRPr="00A5226D">
        <w:rPr>
          <w:rFonts w:ascii="Times New Roman" w:hAnsi="Times New Roman" w:cs="Times New Roman"/>
        </w:rPr>
        <w:t xml:space="preserve">Противостояние Твери и Москвы. </w:t>
      </w:r>
    </w:p>
    <w:p w:rsidR="0017715E" w:rsidRPr="00A5226D" w:rsidRDefault="0017715E" w:rsidP="00F94285">
      <w:pPr>
        <w:spacing w:after="0"/>
        <w:contextualSpacing/>
        <w:jc w:val="both"/>
        <w:rPr>
          <w:rFonts w:ascii="Times New Roman" w:hAnsi="Times New Roman" w:cs="Times New Roman"/>
        </w:rPr>
      </w:pPr>
      <w:r w:rsidRPr="00A5226D">
        <w:rPr>
          <w:rFonts w:ascii="Times New Roman" w:hAnsi="Times New Roman" w:cs="Times New Roman"/>
        </w:rPr>
        <w:t>Усиление Московского княжества. Дмитрий Донской. Куликовская битва. Закрепление первенствующего положения московских князей. Перенос митрополичьей кафедры в Москву.</w:t>
      </w:r>
    </w:p>
    <w:p w:rsidR="0017715E" w:rsidRPr="00A5226D" w:rsidRDefault="0017715E" w:rsidP="00F94285">
      <w:pPr>
        <w:spacing w:after="0"/>
        <w:contextualSpacing/>
        <w:jc w:val="both"/>
        <w:rPr>
          <w:rFonts w:ascii="Times New Roman" w:hAnsi="Times New Roman" w:cs="Times New Roman"/>
          <w:b/>
          <w:bCs/>
        </w:rPr>
      </w:pPr>
      <w:r w:rsidRPr="00A5226D">
        <w:rPr>
          <w:rFonts w:ascii="Times New Roman" w:hAnsi="Times New Roman" w:cs="Times New Roman"/>
          <w:b/>
          <w:bCs/>
        </w:rPr>
        <w:t xml:space="preserve">Народы и государства степной зоны Восточной Европы и Сибири в XIII-XV вв. </w:t>
      </w:r>
    </w:p>
    <w:p w:rsidR="0017715E" w:rsidRPr="00A5226D" w:rsidRDefault="0017715E" w:rsidP="00F94285">
      <w:pPr>
        <w:spacing w:after="0"/>
        <w:contextualSpacing/>
        <w:jc w:val="both"/>
        <w:rPr>
          <w:rFonts w:ascii="Times New Roman" w:hAnsi="Times New Roman" w:cs="Times New Roman"/>
        </w:rPr>
      </w:pPr>
      <w:r w:rsidRPr="00A5226D">
        <w:rPr>
          <w:rFonts w:ascii="Times New Roman" w:hAnsi="Times New Roman" w:cs="Times New Roman"/>
        </w:rPr>
        <w:t xml:space="preserve">Золотая орда: государственный строй, население, экономика, культура. Города и кочевые степи. </w:t>
      </w:r>
    </w:p>
    <w:p w:rsidR="0017715E" w:rsidRPr="00A5226D" w:rsidRDefault="0017715E" w:rsidP="00F94285">
      <w:pPr>
        <w:spacing w:after="0"/>
        <w:contextualSpacing/>
        <w:jc w:val="both"/>
        <w:rPr>
          <w:rFonts w:ascii="Times New Roman" w:hAnsi="Times New Roman" w:cs="Times New Roman"/>
        </w:rPr>
      </w:pPr>
      <w:r w:rsidRPr="00A5226D">
        <w:rPr>
          <w:rFonts w:ascii="Times New Roman" w:hAnsi="Times New Roman" w:cs="Times New Roman"/>
        </w:rPr>
        <w:t>Волго-Уральский регион</w:t>
      </w:r>
      <w:r w:rsidRPr="00A5226D">
        <w:rPr>
          <w:rFonts w:ascii="Times New Roman" w:hAnsi="Times New Roman" w:cs="Times New Roman"/>
          <w:b/>
          <w:bCs/>
        </w:rPr>
        <w:t xml:space="preserve"> </w:t>
      </w:r>
      <w:r w:rsidRPr="00A5226D">
        <w:rPr>
          <w:rFonts w:ascii="Times New Roman" w:hAnsi="Times New Roman" w:cs="Times New Roman"/>
        </w:rPr>
        <w:t xml:space="preserve">в составе Улуса </w:t>
      </w:r>
      <w:proofErr w:type="spellStart"/>
      <w:r w:rsidRPr="00A5226D">
        <w:rPr>
          <w:rFonts w:ascii="Times New Roman" w:hAnsi="Times New Roman" w:cs="Times New Roman"/>
        </w:rPr>
        <w:t>Джучи</w:t>
      </w:r>
      <w:proofErr w:type="spellEnd"/>
      <w:r w:rsidRPr="00A5226D">
        <w:rPr>
          <w:rFonts w:ascii="Times New Roman" w:hAnsi="Times New Roman" w:cs="Times New Roman"/>
        </w:rPr>
        <w:t xml:space="preserve"> Принятие ислама. Ослабление государства во второй половине XIV в., нашествие Тимура. Распад Золотой орды, образование татарских ханств</w:t>
      </w:r>
      <w:r w:rsidR="00D01369">
        <w:rPr>
          <w:rFonts w:ascii="Times New Roman" w:hAnsi="Times New Roman" w:cs="Times New Roman"/>
        </w:rPr>
        <w:t>.</w:t>
      </w:r>
      <w:r w:rsidR="00F94285">
        <w:rPr>
          <w:rFonts w:ascii="Times New Roman" w:hAnsi="Times New Roman" w:cs="Times New Roman"/>
        </w:rPr>
        <w:t xml:space="preserve"> </w:t>
      </w:r>
      <w:r w:rsidRPr="00A5226D">
        <w:rPr>
          <w:rFonts w:ascii="Times New Roman" w:hAnsi="Times New Roman" w:cs="Times New Roman"/>
        </w:rPr>
        <w:t>Образование Казанского ханства. Татарские государства – наследники Золотой Орды. Сибирское ханство. Астраханское ханство. Ногайская орда. Крымское ханство. Дикое поле. Народы Северного Кавказа.</w:t>
      </w:r>
    </w:p>
    <w:p w:rsidR="0017715E" w:rsidRPr="00D01369" w:rsidRDefault="00D01369" w:rsidP="00F94285">
      <w:pPr>
        <w:contextualSpacing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Культурное пространство </w:t>
      </w:r>
      <w:r w:rsidR="0017715E" w:rsidRPr="00A5226D">
        <w:rPr>
          <w:rFonts w:ascii="Times New Roman" w:hAnsi="Times New Roman" w:cs="Times New Roman"/>
        </w:rPr>
        <w:t xml:space="preserve">Культурное взаимодействие цивилизаций. Межкультурные связи и коммуникации (взаимодействие и взаимовлияние русской культуры и культур народов Евразии). Летописание. Памятники </w:t>
      </w:r>
      <w:proofErr w:type="spellStart"/>
      <w:r w:rsidR="0017715E" w:rsidRPr="00A5226D">
        <w:rPr>
          <w:rFonts w:ascii="Times New Roman" w:hAnsi="Times New Roman" w:cs="Times New Roman"/>
        </w:rPr>
        <w:t>Куликовского</w:t>
      </w:r>
      <w:proofErr w:type="spellEnd"/>
      <w:r w:rsidR="0017715E" w:rsidRPr="00A5226D">
        <w:rPr>
          <w:rFonts w:ascii="Times New Roman" w:hAnsi="Times New Roman" w:cs="Times New Roman"/>
        </w:rPr>
        <w:t xml:space="preserve"> цикла. Жития. </w:t>
      </w:r>
      <w:proofErr w:type="spellStart"/>
      <w:r w:rsidR="0017715E" w:rsidRPr="00A5226D">
        <w:rPr>
          <w:rFonts w:ascii="Times New Roman" w:hAnsi="Times New Roman" w:cs="Times New Roman"/>
        </w:rPr>
        <w:t>Епифаний</w:t>
      </w:r>
      <w:proofErr w:type="spellEnd"/>
      <w:r w:rsidR="0017715E" w:rsidRPr="00A5226D">
        <w:rPr>
          <w:rFonts w:ascii="Times New Roman" w:hAnsi="Times New Roman" w:cs="Times New Roman"/>
        </w:rPr>
        <w:t xml:space="preserve"> Премудрый. Архитектура. Изобразительное искусство. Феофан Грек. Андрей Рублев. </w:t>
      </w:r>
    </w:p>
    <w:p w:rsidR="0017715E" w:rsidRPr="00A5226D" w:rsidRDefault="0017715E" w:rsidP="00F94285">
      <w:pPr>
        <w:contextualSpacing/>
        <w:rPr>
          <w:rFonts w:ascii="Times New Roman" w:hAnsi="Times New Roman" w:cs="Times New Roman"/>
          <w:b/>
          <w:bCs/>
        </w:rPr>
      </w:pPr>
      <w:r w:rsidRPr="00A5226D">
        <w:rPr>
          <w:rFonts w:ascii="Times New Roman" w:hAnsi="Times New Roman" w:cs="Times New Roman"/>
          <w:b/>
          <w:bCs/>
        </w:rPr>
        <w:lastRenderedPageBreak/>
        <w:t>Формирование единого Русского</w:t>
      </w:r>
      <w:r w:rsidR="00D01369">
        <w:rPr>
          <w:rFonts w:ascii="Times New Roman" w:hAnsi="Times New Roman" w:cs="Times New Roman"/>
          <w:b/>
          <w:bCs/>
        </w:rPr>
        <w:t xml:space="preserve"> государства в XV веке </w:t>
      </w:r>
    </w:p>
    <w:p w:rsidR="0017715E" w:rsidRPr="00A5226D" w:rsidRDefault="0017715E" w:rsidP="00F94285">
      <w:pPr>
        <w:contextualSpacing/>
        <w:rPr>
          <w:rFonts w:ascii="Times New Roman" w:hAnsi="Times New Roman" w:cs="Times New Roman"/>
        </w:rPr>
      </w:pPr>
      <w:r w:rsidRPr="00A5226D">
        <w:rPr>
          <w:rFonts w:ascii="Times New Roman" w:hAnsi="Times New Roman" w:cs="Times New Roman"/>
        </w:rPr>
        <w:t xml:space="preserve">Междоусобная война в Московском княжестве второй четверти XV в. Василий Темный.. Борьба за русские земли между </w:t>
      </w:r>
      <w:proofErr w:type="gramStart"/>
      <w:r w:rsidRPr="00A5226D">
        <w:rPr>
          <w:rFonts w:ascii="Times New Roman" w:hAnsi="Times New Roman" w:cs="Times New Roman"/>
        </w:rPr>
        <w:t>Литовским</w:t>
      </w:r>
      <w:proofErr w:type="gramEnd"/>
      <w:r w:rsidRPr="00A5226D">
        <w:rPr>
          <w:rFonts w:ascii="Times New Roman" w:hAnsi="Times New Roman" w:cs="Times New Roman"/>
        </w:rPr>
        <w:t xml:space="preserve"> и Московским государствами. Присое</w:t>
      </w:r>
      <w:r w:rsidR="00D01369">
        <w:rPr>
          <w:rFonts w:ascii="Times New Roman" w:hAnsi="Times New Roman" w:cs="Times New Roman"/>
        </w:rPr>
        <w:t>динение Новгорода и Твери.</w:t>
      </w:r>
      <w:r w:rsidRPr="00A5226D">
        <w:rPr>
          <w:rFonts w:ascii="Times New Roman" w:hAnsi="Times New Roman" w:cs="Times New Roman"/>
        </w:rPr>
        <w:t xml:space="preserve"> Объединение русских земель вокруг Москвы. Ликвидация зависимости от Орды. Падение Византии и рост церковно-политической роли Москвы в православном мире. Теория «Москва – третий Рим». Иван III. Расширение международных связей Московского государства. Принятие общерусского Судебника. Формирование аппарата управления единого государства. Перемены в устройстве двора великого князя: новая государственная символика; царский титул и регалии; дворцовое и церковное строительство. Московский Кремль. </w:t>
      </w:r>
    </w:p>
    <w:p w:rsidR="0017715E" w:rsidRPr="00A5226D" w:rsidRDefault="00D01369" w:rsidP="00F94285">
      <w:pPr>
        <w:contextualSpacing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Культурное пространство </w:t>
      </w:r>
    </w:p>
    <w:p w:rsidR="0017715E" w:rsidRDefault="0017715E" w:rsidP="00F94285">
      <w:pPr>
        <w:contextualSpacing/>
        <w:jc w:val="both"/>
        <w:rPr>
          <w:rFonts w:ascii="Times New Roman" w:hAnsi="Times New Roman" w:cs="Times New Roman"/>
        </w:rPr>
      </w:pPr>
      <w:r w:rsidRPr="00A5226D">
        <w:rPr>
          <w:rFonts w:ascii="Times New Roman" w:hAnsi="Times New Roman" w:cs="Times New Roman"/>
        </w:rPr>
        <w:t xml:space="preserve">Изменения восприятия мира. Сакрализация великокняжеской власти. Флорентийская уния. Установление автокефалии русской церкви. </w:t>
      </w:r>
      <w:proofErr w:type="spellStart"/>
      <w:r w:rsidRPr="00A5226D">
        <w:rPr>
          <w:rFonts w:ascii="Times New Roman" w:hAnsi="Times New Roman" w:cs="Times New Roman"/>
        </w:rPr>
        <w:t>Внутрицерковная</w:t>
      </w:r>
      <w:proofErr w:type="spellEnd"/>
      <w:r w:rsidRPr="00A5226D">
        <w:rPr>
          <w:rFonts w:ascii="Times New Roman" w:hAnsi="Times New Roman" w:cs="Times New Roman"/>
        </w:rPr>
        <w:t xml:space="preserve"> борьба (иосифляне и </w:t>
      </w:r>
      <w:proofErr w:type="spellStart"/>
      <w:r w:rsidRPr="00A5226D">
        <w:rPr>
          <w:rFonts w:ascii="Times New Roman" w:hAnsi="Times New Roman" w:cs="Times New Roman"/>
        </w:rPr>
        <w:t>нестяжатели</w:t>
      </w:r>
      <w:proofErr w:type="spellEnd"/>
      <w:r w:rsidRPr="00A5226D">
        <w:rPr>
          <w:rFonts w:ascii="Times New Roman" w:hAnsi="Times New Roman" w:cs="Times New Roman"/>
        </w:rPr>
        <w:t>, ереси). Развитие культуры единого Русского государства. Летописание: общерусское и региональное. Житийная литература. «Хож</w:t>
      </w:r>
      <w:r w:rsidR="00D01369">
        <w:rPr>
          <w:rFonts w:ascii="Times New Roman" w:hAnsi="Times New Roman" w:cs="Times New Roman"/>
        </w:rPr>
        <w:t>д</w:t>
      </w:r>
      <w:r w:rsidRPr="00A5226D">
        <w:rPr>
          <w:rFonts w:ascii="Times New Roman" w:hAnsi="Times New Roman" w:cs="Times New Roman"/>
        </w:rPr>
        <w:t>ение за три моря» Афанасия Никитина. Архитектура. Изобразительное искусство. Повседневная жизнь горожан и сельских жителей в древнерусский и раннемосковский периоды.</w:t>
      </w:r>
    </w:p>
    <w:p w:rsidR="0017715E" w:rsidRPr="00A5226D" w:rsidRDefault="0017715E" w:rsidP="00D01369">
      <w:pPr>
        <w:spacing w:line="240" w:lineRule="auto"/>
        <w:contextualSpacing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 xml:space="preserve"> </w:t>
      </w:r>
    </w:p>
    <w:p w:rsidR="008427B6" w:rsidRDefault="008427B6" w:rsidP="0017715E">
      <w:pPr>
        <w:spacing w:line="240" w:lineRule="auto"/>
        <w:contextualSpacing/>
        <w:jc w:val="center"/>
        <w:rPr>
          <w:rFonts w:ascii="Times New Roman" w:hAnsi="Times New Roman" w:cs="Times New Roman"/>
        </w:rPr>
      </w:pPr>
    </w:p>
    <w:p w:rsidR="00F94285" w:rsidRDefault="00F94285" w:rsidP="0017715E">
      <w:pPr>
        <w:spacing w:line="240" w:lineRule="auto"/>
        <w:contextualSpacing/>
        <w:jc w:val="center"/>
        <w:rPr>
          <w:rFonts w:ascii="Times New Roman" w:hAnsi="Times New Roman" w:cs="Times New Roman"/>
        </w:rPr>
      </w:pPr>
    </w:p>
    <w:p w:rsidR="00F94285" w:rsidRDefault="00F94285" w:rsidP="0017715E">
      <w:pPr>
        <w:spacing w:line="240" w:lineRule="auto"/>
        <w:contextualSpacing/>
        <w:jc w:val="center"/>
        <w:rPr>
          <w:rFonts w:ascii="Times New Roman" w:hAnsi="Times New Roman" w:cs="Times New Roman"/>
        </w:rPr>
      </w:pPr>
    </w:p>
    <w:p w:rsidR="00F94285" w:rsidRDefault="00F94285" w:rsidP="0017715E">
      <w:pPr>
        <w:spacing w:line="240" w:lineRule="auto"/>
        <w:contextualSpacing/>
        <w:jc w:val="center"/>
        <w:rPr>
          <w:rFonts w:ascii="Times New Roman" w:hAnsi="Times New Roman" w:cs="Times New Roman"/>
        </w:rPr>
      </w:pPr>
    </w:p>
    <w:p w:rsidR="00F94285" w:rsidRDefault="00F94285" w:rsidP="0017715E">
      <w:pPr>
        <w:spacing w:line="240" w:lineRule="auto"/>
        <w:contextualSpacing/>
        <w:jc w:val="center"/>
        <w:rPr>
          <w:rFonts w:ascii="Times New Roman" w:hAnsi="Times New Roman" w:cs="Times New Roman"/>
        </w:rPr>
      </w:pPr>
    </w:p>
    <w:p w:rsidR="00F94285" w:rsidRDefault="00F94285" w:rsidP="0017715E">
      <w:pPr>
        <w:spacing w:line="240" w:lineRule="auto"/>
        <w:contextualSpacing/>
        <w:jc w:val="center"/>
        <w:rPr>
          <w:rFonts w:ascii="Times New Roman" w:hAnsi="Times New Roman" w:cs="Times New Roman"/>
        </w:rPr>
      </w:pPr>
    </w:p>
    <w:p w:rsidR="00F94285" w:rsidRDefault="00F94285" w:rsidP="0017715E">
      <w:pPr>
        <w:spacing w:line="240" w:lineRule="auto"/>
        <w:contextualSpacing/>
        <w:jc w:val="center"/>
        <w:rPr>
          <w:rFonts w:ascii="Times New Roman" w:hAnsi="Times New Roman" w:cs="Times New Roman"/>
        </w:rPr>
      </w:pPr>
    </w:p>
    <w:p w:rsidR="00F94285" w:rsidRDefault="00F94285" w:rsidP="0017715E">
      <w:pPr>
        <w:spacing w:line="240" w:lineRule="auto"/>
        <w:contextualSpacing/>
        <w:jc w:val="center"/>
        <w:rPr>
          <w:rFonts w:ascii="Times New Roman" w:hAnsi="Times New Roman" w:cs="Times New Roman"/>
        </w:rPr>
      </w:pPr>
    </w:p>
    <w:p w:rsidR="00F94285" w:rsidRDefault="00F94285" w:rsidP="0017715E">
      <w:pPr>
        <w:spacing w:line="240" w:lineRule="auto"/>
        <w:contextualSpacing/>
        <w:jc w:val="center"/>
        <w:rPr>
          <w:rFonts w:ascii="Times New Roman" w:hAnsi="Times New Roman" w:cs="Times New Roman"/>
        </w:rPr>
      </w:pPr>
    </w:p>
    <w:p w:rsidR="00F94285" w:rsidRDefault="00F94285" w:rsidP="0017715E">
      <w:pPr>
        <w:spacing w:line="240" w:lineRule="auto"/>
        <w:contextualSpacing/>
        <w:jc w:val="center"/>
        <w:rPr>
          <w:rFonts w:ascii="Times New Roman" w:hAnsi="Times New Roman" w:cs="Times New Roman"/>
        </w:rPr>
      </w:pPr>
    </w:p>
    <w:p w:rsidR="00F94285" w:rsidRDefault="00F94285" w:rsidP="0017715E">
      <w:pPr>
        <w:spacing w:line="240" w:lineRule="auto"/>
        <w:contextualSpacing/>
        <w:jc w:val="center"/>
        <w:rPr>
          <w:rFonts w:ascii="Times New Roman" w:hAnsi="Times New Roman" w:cs="Times New Roman"/>
        </w:rPr>
      </w:pPr>
    </w:p>
    <w:p w:rsidR="00F94285" w:rsidRDefault="00F94285" w:rsidP="0017715E">
      <w:pPr>
        <w:spacing w:line="240" w:lineRule="auto"/>
        <w:contextualSpacing/>
        <w:jc w:val="center"/>
        <w:rPr>
          <w:rFonts w:ascii="Times New Roman" w:hAnsi="Times New Roman" w:cs="Times New Roman"/>
        </w:rPr>
      </w:pPr>
    </w:p>
    <w:p w:rsidR="00F94285" w:rsidRDefault="00F94285" w:rsidP="0017715E">
      <w:pPr>
        <w:spacing w:line="240" w:lineRule="auto"/>
        <w:contextualSpacing/>
        <w:jc w:val="center"/>
        <w:rPr>
          <w:rFonts w:ascii="Times New Roman" w:hAnsi="Times New Roman" w:cs="Times New Roman"/>
        </w:rPr>
      </w:pPr>
    </w:p>
    <w:p w:rsidR="00F94285" w:rsidRDefault="00F94285" w:rsidP="0017715E">
      <w:pPr>
        <w:spacing w:line="240" w:lineRule="auto"/>
        <w:contextualSpacing/>
        <w:jc w:val="center"/>
        <w:rPr>
          <w:rFonts w:ascii="Times New Roman" w:hAnsi="Times New Roman" w:cs="Times New Roman"/>
        </w:rPr>
      </w:pPr>
    </w:p>
    <w:p w:rsidR="00F94285" w:rsidRDefault="00F94285" w:rsidP="0017715E">
      <w:pPr>
        <w:spacing w:line="240" w:lineRule="auto"/>
        <w:contextualSpacing/>
        <w:jc w:val="center"/>
        <w:rPr>
          <w:rFonts w:ascii="Times New Roman" w:hAnsi="Times New Roman" w:cs="Times New Roman"/>
        </w:rPr>
      </w:pPr>
    </w:p>
    <w:p w:rsidR="00F94285" w:rsidRDefault="00F94285" w:rsidP="0017715E">
      <w:pPr>
        <w:spacing w:line="240" w:lineRule="auto"/>
        <w:contextualSpacing/>
        <w:jc w:val="center"/>
        <w:rPr>
          <w:rFonts w:ascii="Times New Roman" w:hAnsi="Times New Roman" w:cs="Times New Roman"/>
        </w:rPr>
      </w:pPr>
    </w:p>
    <w:p w:rsidR="00F94285" w:rsidRDefault="00F94285" w:rsidP="0017715E">
      <w:pPr>
        <w:spacing w:line="240" w:lineRule="auto"/>
        <w:contextualSpacing/>
        <w:jc w:val="center"/>
        <w:rPr>
          <w:rFonts w:ascii="Times New Roman" w:hAnsi="Times New Roman" w:cs="Times New Roman"/>
        </w:rPr>
      </w:pPr>
    </w:p>
    <w:p w:rsidR="00F94285" w:rsidRDefault="00F94285" w:rsidP="0017715E">
      <w:pPr>
        <w:spacing w:line="240" w:lineRule="auto"/>
        <w:contextualSpacing/>
        <w:jc w:val="center"/>
        <w:rPr>
          <w:rFonts w:ascii="Times New Roman" w:hAnsi="Times New Roman" w:cs="Times New Roman"/>
        </w:rPr>
      </w:pPr>
    </w:p>
    <w:p w:rsidR="00F94285" w:rsidRDefault="00F94285" w:rsidP="0017715E">
      <w:pPr>
        <w:spacing w:line="240" w:lineRule="auto"/>
        <w:contextualSpacing/>
        <w:jc w:val="center"/>
        <w:rPr>
          <w:rFonts w:ascii="Times New Roman" w:hAnsi="Times New Roman" w:cs="Times New Roman"/>
        </w:rPr>
      </w:pPr>
    </w:p>
    <w:p w:rsidR="00F94285" w:rsidRDefault="00F94285" w:rsidP="0017715E">
      <w:pPr>
        <w:spacing w:line="240" w:lineRule="auto"/>
        <w:contextualSpacing/>
        <w:jc w:val="center"/>
        <w:rPr>
          <w:rFonts w:ascii="Times New Roman" w:hAnsi="Times New Roman" w:cs="Times New Roman"/>
        </w:rPr>
      </w:pPr>
    </w:p>
    <w:p w:rsidR="00F94285" w:rsidRDefault="00F94285" w:rsidP="0017715E">
      <w:pPr>
        <w:spacing w:line="240" w:lineRule="auto"/>
        <w:contextualSpacing/>
        <w:jc w:val="center"/>
        <w:rPr>
          <w:rFonts w:ascii="Times New Roman" w:hAnsi="Times New Roman" w:cs="Times New Roman"/>
        </w:rPr>
      </w:pPr>
    </w:p>
    <w:p w:rsidR="00F94285" w:rsidRDefault="00F94285" w:rsidP="0017715E">
      <w:pPr>
        <w:spacing w:line="240" w:lineRule="auto"/>
        <w:contextualSpacing/>
        <w:jc w:val="center"/>
        <w:rPr>
          <w:rFonts w:ascii="Times New Roman" w:hAnsi="Times New Roman" w:cs="Times New Roman"/>
        </w:rPr>
      </w:pPr>
    </w:p>
    <w:p w:rsidR="00F94285" w:rsidRDefault="00F94285" w:rsidP="0017715E">
      <w:pPr>
        <w:spacing w:line="240" w:lineRule="auto"/>
        <w:contextualSpacing/>
        <w:jc w:val="center"/>
        <w:rPr>
          <w:rFonts w:ascii="Times New Roman" w:hAnsi="Times New Roman" w:cs="Times New Roman"/>
        </w:rPr>
      </w:pPr>
    </w:p>
    <w:p w:rsidR="00F94285" w:rsidRDefault="00F94285" w:rsidP="0017715E">
      <w:pPr>
        <w:spacing w:line="240" w:lineRule="auto"/>
        <w:contextualSpacing/>
        <w:jc w:val="center"/>
        <w:rPr>
          <w:rFonts w:ascii="Times New Roman" w:hAnsi="Times New Roman" w:cs="Times New Roman"/>
        </w:rPr>
      </w:pPr>
    </w:p>
    <w:p w:rsidR="00F94285" w:rsidRDefault="00F94285" w:rsidP="0017715E">
      <w:pPr>
        <w:spacing w:line="240" w:lineRule="auto"/>
        <w:contextualSpacing/>
        <w:jc w:val="center"/>
        <w:rPr>
          <w:rFonts w:ascii="Times New Roman" w:hAnsi="Times New Roman" w:cs="Times New Roman"/>
        </w:rPr>
      </w:pPr>
    </w:p>
    <w:p w:rsidR="00F94285" w:rsidRDefault="00F94285" w:rsidP="0017715E">
      <w:pPr>
        <w:spacing w:line="240" w:lineRule="auto"/>
        <w:contextualSpacing/>
        <w:jc w:val="center"/>
        <w:rPr>
          <w:rFonts w:ascii="Times New Roman" w:hAnsi="Times New Roman" w:cs="Times New Roman"/>
        </w:rPr>
      </w:pPr>
    </w:p>
    <w:p w:rsidR="00F94285" w:rsidRDefault="00F94285" w:rsidP="0017715E">
      <w:pPr>
        <w:spacing w:line="240" w:lineRule="auto"/>
        <w:contextualSpacing/>
        <w:jc w:val="center"/>
        <w:rPr>
          <w:rFonts w:ascii="Times New Roman" w:hAnsi="Times New Roman" w:cs="Times New Roman"/>
        </w:rPr>
      </w:pPr>
    </w:p>
    <w:p w:rsidR="00F94285" w:rsidRDefault="00F94285" w:rsidP="0017715E">
      <w:pPr>
        <w:spacing w:line="240" w:lineRule="auto"/>
        <w:contextualSpacing/>
        <w:jc w:val="center"/>
        <w:rPr>
          <w:rFonts w:ascii="Times New Roman" w:hAnsi="Times New Roman" w:cs="Times New Roman"/>
        </w:rPr>
      </w:pPr>
    </w:p>
    <w:p w:rsidR="00F94285" w:rsidRDefault="00F94285" w:rsidP="0017715E">
      <w:pPr>
        <w:spacing w:line="240" w:lineRule="auto"/>
        <w:contextualSpacing/>
        <w:jc w:val="center"/>
        <w:rPr>
          <w:rFonts w:ascii="Times New Roman" w:hAnsi="Times New Roman" w:cs="Times New Roman"/>
        </w:rPr>
      </w:pPr>
    </w:p>
    <w:p w:rsidR="00F94285" w:rsidRDefault="00F94285" w:rsidP="0017715E">
      <w:pPr>
        <w:spacing w:line="240" w:lineRule="auto"/>
        <w:contextualSpacing/>
        <w:jc w:val="center"/>
        <w:rPr>
          <w:rFonts w:ascii="Times New Roman" w:hAnsi="Times New Roman" w:cs="Times New Roman"/>
        </w:rPr>
      </w:pPr>
    </w:p>
    <w:p w:rsidR="00F94285" w:rsidRDefault="00F94285" w:rsidP="0017715E">
      <w:pPr>
        <w:spacing w:line="240" w:lineRule="auto"/>
        <w:contextualSpacing/>
        <w:jc w:val="center"/>
        <w:rPr>
          <w:rFonts w:ascii="Times New Roman" w:hAnsi="Times New Roman" w:cs="Times New Roman"/>
        </w:rPr>
      </w:pPr>
    </w:p>
    <w:p w:rsidR="00F94285" w:rsidRDefault="00F94285" w:rsidP="0017715E">
      <w:pPr>
        <w:spacing w:line="240" w:lineRule="auto"/>
        <w:contextualSpacing/>
        <w:jc w:val="center"/>
        <w:rPr>
          <w:rFonts w:ascii="Times New Roman" w:hAnsi="Times New Roman" w:cs="Times New Roman"/>
        </w:rPr>
      </w:pPr>
    </w:p>
    <w:p w:rsidR="00F94285" w:rsidRDefault="00F94285" w:rsidP="0017715E">
      <w:pPr>
        <w:spacing w:line="240" w:lineRule="auto"/>
        <w:contextualSpacing/>
        <w:jc w:val="center"/>
        <w:rPr>
          <w:rFonts w:ascii="Times New Roman" w:hAnsi="Times New Roman" w:cs="Times New Roman"/>
        </w:rPr>
      </w:pPr>
    </w:p>
    <w:p w:rsidR="00F94285" w:rsidRDefault="00F94285" w:rsidP="0017715E">
      <w:pPr>
        <w:spacing w:line="240" w:lineRule="auto"/>
        <w:contextualSpacing/>
        <w:jc w:val="center"/>
        <w:rPr>
          <w:rFonts w:ascii="Times New Roman" w:hAnsi="Times New Roman" w:cs="Times New Roman"/>
        </w:rPr>
      </w:pPr>
    </w:p>
    <w:p w:rsidR="00F94285" w:rsidRDefault="00F94285" w:rsidP="0017715E">
      <w:pPr>
        <w:spacing w:line="240" w:lineRule="auto"/>
        <w:contextualSpacing/>
        <w:jc w:val="center"/>
        <w:rPr>
          <w:rFonts w:ascii="Times New Roman" w:hAnsi="Times New Roman" w:cs="Times New Roman"/>
        </w:rPr>
      </w:pPr>
    </w:p>
    <w:p w:rsidR="00F94285" w:rsidRDefault="00F94285" w:rsidP="0017715E">
      <w:pPr>
        <w:spacing w:line="240" w:lineRule="auto"/>
        <w:contextualSpacing/>
        <w:jc w:val="center"/>
        <w:rPr>
          <w:rFonts w:ascii="Times New Roman" w:hAnsi="Times New Roman" w:cs="Times New Roman"/>
        </w:rPr>
      </w:pPr>
    </w:p>
    <w:p w:rsidR="00F94285" w:rsidRDefault="00F94285" w:rsidP="0017715E">
      <w:pPr>
        <w:spacing w:line="240" w:lineRule="auto"/>
        <w:contextualSpacing/>
        <w:jc w:val="center"/>
        <w:rPr>
          <w:rFonts w:ascii="Times New Roman" w:hAnsi="Times New Roman" w:cs="Times New Roman"/>
        </w:rPr>
      </w:pPr>
    </w:p>
    <w:p w:rsidR="00F94285" w:rsidRDefault="00F94285" w:rsidP="0017715E">
      <w:pPr>
        <w:spacing w:line="240" w:lineRule="auto"/>
        <w:contextualSpacing/>
        <w:jc w:val="center"/>
        <w:rPr>
          <w:rFonts w:ascii="Times New Roman" w:hAnsi="Times New Roman" w:cs="Times New Roman"/>
        </w:rPr>
      </w:pPr>
    </w:p>
    <w:p w:rsidR="00F94285" w:rsidRDefault="00F94285" w:rsidP="0017715E">
      <w:pPr>
        <w:spacing w:line="240" w:lineRule="auto"/>
        <w:contextualSpacing/>
        <w:jc w:val="center"/>
        <w:rPr>
          <w:rFonts w:ascii="Times New Roman" w:hAnsi="Times New Roman" w:cs="Times New Roman"/>
        </w:rPr>
      </w:pPr>
    </w:p>
    <w:p w:rsidR="00F94285" w:rsidRDefault="00F94285" w:rsidP="0017715E">
      <w:pPr>
        <w:spacing w:line="240" w:lineRule="auto"/>
        <w:contextualSpacing/>
        <w:jc w:val="center"/>
        <w:rPr>
          <w:rFonts w:ascii="Times New Roman" w:hAnsi="Times New Roman" w:cs="Times New Roman"/>
        </w:rPr>
      </w:pPr>
    </w:p>
    <w:p w:rsidR="008427B6" w:rsidRDefault="008427B6" w:rsidP="0017715E">
      <w:pPr>
        <w:spacing w:line="240" w:lineRule="auto"/>
        <w:contextualSpacing/>
        <w:jc w:val="center"/>
        <w:rPr>
          <w:rFonts w:ascii="Times New Roman" w:hAnsi="Times New Roman" w:cs="Times New Roman"/>
        </w:rPr>
      </w:pPr>
    </w:p>
    <w:p w:rsidR="00653D72" w:rsidRPr="00D4507C" w:rsidRDefault="00653D72" w:rsidP="0017715E">
      <w:pPr>
        <w:spacing w:line="240" w:lineRule="auto"/>
        <w:contextualSpacing/>
        <w:jc w:val="center"/>
        <w:rPr>
          <w:rFonts w:ascii="Times New Roman" w:hAnsi="Times New Roman" w:cs="Times New Roman"/>
          <w:b/>
        </w:rPr>
      </w:pPr>
      <w:r w:rsidRPr="00D4507C">
        <w:rPr>
          <w:rFonts w:ascii="Times New Roman" w:hAnsi="Times New Roman" w:cs="Times New Roman"/>
          <w:b/>
        </w:rPr>
        <w:lastRenderedPageBreak/>
        <w:t xml:space="preserve">Календарно-тематическое планирование </w:t>
      </w:r>
    </w:p>
    <w:p w:rsidR="00653D72" w:rsidRPr="0017715E" w:rsidRDefault="00653D72" w:rsidP="0017715E">
      <w:pPr>
        <w:spacing w:after="0" w:line="240" w:lineRule="auto"/>
        <w:contextualSpacing/>
        <w:jc w:val="center"/>
        <w:rPr>
          <w:rFonts w:ascii="Times New Roman" w:hAnsi="Times New Roman" w:cs="Times New Roman"/>
        </w:rPr>
      </w:pPr>
    </w:p>
    <w:tbl>
      <w:tblPr>
        <w:tblStyle w:val="a3"/>
        <w:tblpPr w:leftFromText="180" w:rightFromText="180" w:vertAnchor="text" w:horzAnchor="margin" w:tblpX="-601" w:tblpY="180"/>
        <w:tblW w:w="10881" w:type="dxa"/>
        <w:tblLayout w:type="fixed"/>
        <w:tblLook w:val="06A0"/>
      </w:tblPr>
      <w:tblGrid>
        <w:gridCol w:w="534"/>
        <w:gridCol w:w="6804"/>
        <w:gridCol w:w="991"/>
        <w:gridCol w:w="993"/>
        <w:gridCol w:w="1559"/>
      </w:tblGrid>
      <w:tr w:rsidR="00D858CF" w:rsidRPr="0017715E" w:rsidTr="00D858CF">
        <w:tc>
          <w:tcPr>
            <w:tcW w:w="533" w:type="dxa"/>
            <w:vMerge w:val="restart"/>
          </w:tcPr>
          <w:p w:rsidR="00D858CF" w:rsidRPr="0017715E" w:rsidRDefault="00D858CF" w:rsidP="00E70DC2">
            <w:pPr>
              <w:tabs>
                <w:tab w:val="left" w:pos="0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 w:rsidRPr="0017715E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6805" w:type="dxa"/>
            <w:vMerge w:val="restart"/>
          </w:tcPr>
          <w:p w:rsidR="00D858CF" w:rsidRPr="0017715E" w:rsidRDefault="00090FAB" w:rsidP="00E70DC2">
            <w:pPr>
              <w:tabs>
                <w:tab w:val="left" w:pos="0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Т</w:t>
            </w:r>
            <w:r w:rsidR="00D858CF" w:rsidRPr="0017715E">
              <w:rPr>
                <w:rFonts w:ascii="Times New Roman" w:hAnsi="Times New Roman" w:cs="Times New Roman"/>
              </w:rPr>
              <w:t>ема урока</w:t>
            </w:r>
          </w:p>
        </w:tc>
        <w:tc>
          <w:tcPr>
            <w:tcW w:w="1984" w:type="dxa"/>
            <w:gridSpan w:val="2"/>
          </w:tcPr>
          <w:p w:rsidR="00D858CF" w:rsidRDefault="00F94285" w:rsidP="00F94285">
            <w:pPr>
              <w:tabs>
                <w:tab w:val="left" w:pos="0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Календарные</w:t>
            </w:r>
          </w:p>
          <w:p w:rsidR="00F94285" w:rsidRPr="0017715E" w:rsidRDefault="00F94285" w:rsidP="00F94285">
            <w:pPr>
              <w:tabs>
                <w:tab w:val="left" w:pos="0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сроки</w:t>
            </w:r>
          </w:p>
        </w:tc>
        <w:tc>
          <w:tcPr>
            <w:tcW w:w="1559" w:type="dxa"/>
          </w:tcPr>
          <w:p w:rsidR="00D858CF" w:rsidRDefault="00D858CF" w:rsidP="00E70DC2">
            <w:pPr>
              <w:tabs>
                <w:tab w:val="left" w:pos="0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Примечание</w:t>
            </w:r>
          </w:p>
        </w:tc>
      </w:tr>
      <w:tr w:rsidR="00D858CF" w:rsidRPr="0017715E" w:rsidTr="00D858CF">
        <w:trPr>
          <w:trHeight w:val="70"/>
        </w:trPr>
        <w:tc>
          <w:tcPr>
            <w:tcW w:w="533" w:type="dxa"/>
            <w:vMerge/>
          </w:tcPr>
          <w:p w:rsidR="00D858CF" w:rsidRPr="0017715E" w:rsidRDefault="00D858CF" w:rsidP="00E70DC2">
            <w:pPr>
              <w:tabs>
                <w:tab w:val="left" w:pos="0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805" w:type="dxa"/>
            <w:vMerge/>
          </w:tcPr>
          <w:p w:rsidR="00D858CF" w:rsidRPr="0017715E" w:rsidRDefault="00D858CF" w:rsidP="00E70DC2">
            <w:pPr>
              <w:tabs>
                <w:tab w:val="left" w:pos="0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</w:tcPr>
          <w:p w:rsidR="00D858CF" w:rsidRPr="0017715E" w:rsidRDefault="00F94285" w:rsidP="00E70DC2">
            <w:pPr>
              <w:tabs>
                <w:tab w:val="left" w:pos="0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D858CF">
              <w:rPr>
                <w:rFonts w:ascii="Times New Roman" w:hAnsi="Times New Roman" w:cs="Times New Roman"/>
              </w:rPr>
              <w:t xml:space="preserve">лан. </w:t>
            </w:r>
          </w:p>
        </w:tc>
        <w:tc>
          <w:tcPr>
            <w:tcW w:w="993" w:type="dxa"/>
          </w:tcPr>
          <w:p w:rsidR="00D858CF" w:rsidRPr="0017715E" w:rsidRDefault="00F94285" w:rsidP="00E70DC2">
            <w:pPr>
              <w:tabs>
                <w:tab w:val="left" w:pos="0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</w:t>
            </w:r>
            <w:r w:rsidR="00D858CF">
              <w:rPr>
                <w:rFonts w:ascii="Times New Roman" w:hAnsi="Times New Roman" w:cs="Times New Roman"/>
              </w:rPr>
              <w:t>акт.</w:t>
            </w:r>
          </w:p>
        </w:tc>
        <w:tc>
          <w:tcPr>
            <w:tcW w:w="1559" w:type="dxa"/>
          </w:tcPr>
          <w:p w:rsidR="00D858CF" w:rsidRPr="0017715E" w:rsidRDefault="00D858CF" w:rsidP="00E70DC2">
            <w:pPr>
              <w:tabs>
                <w:tab w:val="left" w:pos="0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858CF" w:rsidRPr="0017715E" w:rsidTr="00D858CF">
        <w:trPr>
          <w:trHeight w:val="70"/>
        </w:trPr>
        <w:tc>
          <w:tcPr>
            <w:tcW w:w="533" w:type="dxa"/>
          </w:tcPr>
          <w:p w:rsidR="00D858CF" w:rsidRPr="0017715E" w:rsidRDefault="00D858CF" w:rsidP="00E70DC2">
            <w:pPr>
              <w:tabs>
                <w:tab w:val="left" w:pos="0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 w:rsidRPr="0017715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805" w:type="dxa"/>
          </w:tcPr>
          <w:p w:rsidR="00D858CF" w:rsidRPr="0017715E" w:rsidRDefault="00D858CF" w:rsidP="00A42A36">
            <w:pPr>
              <w:shd w:val="clear" w:color="auto" w:fill="FFFFFF"/>
              <w:ind w:left="33"/>
              <w:contextualSpacing/>
              <w:jc w:val="both"/>
              <w:rPr>
                <w:rFonts w:ascii="Times New Roman" w:hAnsi="Times New Roman" w:cs="Times New Roman"/>
              </w:rPr>
            </w:pPr>
            <w:r w:rsidRPr="0017715E">
              <w:rPr>
                <w:rFonts w:ascii="Times New Roman" w:hAnsi="Times New Roman" w:cs="Times New Roman"/>
              </w:rPr>
              <w:t>Введение.  Средние века: понятие и хронологические рамки.</w:t>
            </w:r>
          </w:p>
          <w:p w:rsidR="00D858CF" w:rsidRPr="0017715E" w:rsidRDefault="00D858CF" w:rsidP="00A42A36">
            <w:pPr>
              <w:tabs>
                <w:tab w:val="left" w:pos="0"/>
              </w:tabs>
              <w:ind w:left="3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</w:tcPr>
          <w:p w:rsidR="00D858CF" w:rsidRPr="0017715E" w:rsidRDefault="004266BA" w:rsidP="00E70DC2">
            <w:pPr>
              <w:tabs>
                <w:tab w:val="left" w:pos="0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28.02</w:t>
            </w:r>
          </w:p>
        </w:tc>
        <w:tc>
          <w:tcPr>
            <w:tcW w:w="993" w:type="dxa"/>
          </w:tcPr>
          <w:p w:rsidR="00D858CF" w:rsidRPr="0017715E" w:rsidRDefault="00D858CF" w:rsidP="00E70DC2">
            <w:pPr>
              <w:tabs>
                <w:tab w:val="left" w:pos="0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D858CF" w:rsidRPr="0017715E" w:rsidRDefault="00D858CF" w:rsidP="00E70DC2">
            <w:pPr>
              <w:tabs>
                <w:tab w:val="left" w:pos="0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858CF" w:rsidRPr="0017715E" w:rsidTr="00D858CF">
        <w:trPr>
          <w:trHeight w:val="70"/>
        </w:trPr>
        <w:tc>
          <w:tcPr>
            <w:tcW w:w="533" w:type="dxa"/>
          </w:tcPr>
          <w:p w:rsidR="00D858CF" w:rsidRPr="0017715E" w:rsidRDefault="00D858CF" w:rsidP="00E70DC2">
            <w:pPr>
              <w:tabs>
                <w:tab w:val="left" w:pos="0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 w:rsidRPr="0017715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805" w:type="dxa"/>
          </w:tcPr>
          <w:p w:rsidR="00D858CF" w:rsidRPr="0017715E" w:rsidRDefault="00D858CF" w:rsidP="00A42A36">
            <w:pPr>
              <w:ind w:left="33"/>
              <w:contextualSpacing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17715E">
              <w:rPr>
                <w:rFonts w:ascii="Times New Roman" w:hAnsi="Times New Roman" w:cs="Times New Roman"/>
                <w:shd w:val="clear" w:color="auto" w:fill="FFFFFF"/>
              </w:rPr>
              <w:t>Византийская империя в VI—XI вв.: территория, хозяйство, управление.</w:t>
            </w:r>
            <w:r w:rsidRPr="0017715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r w:rsidRPr="0017715E">
              <w:rPr>
                <w:rFonts w:ascii="Times New Roman" w:hAnsi="Times New Roman" w:cs="Times New Roman"/>
                <w:shd w:val="clear" w:color="auto" w:fill="FFFFFF"/>
              </w:rPr>
              <w:t>Юстиниан. Кодификация законов. Внешняя политика Византии: отношения с соседями, вторжения славян и арабов. Власть императора и церковь</w:t>
            </w:r>
          </w:p>
          <w:p w:rsidR="00D858CF" w:rsidRPr="0017715E" w:rsidRDefault="00D858CF" w:rsidP="00A42A36">
            <w:pPr>
              <w:ind w:left="3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</w:tcPr>
          <w:p w:rsidR="00D858CF" w:rsidRPr="0017715E" w:rsidRDefault="004266BA" w:rsidP="00E70DC2">
            <w:pPr>
              <w:tabs>
                <w:tab w:val="left" w:pos="0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04.03</w:t>
            </w:r>
          </w:p>
        </w:tc>
        <w:tc>
          <w:tcPr>
            <w:tcW w:w="993" w:type="dxa"/>
          </w:tcPr>
          <w:p w:rsidR="00D858CF" w:rsidRPr="0017715E" w:rsidRDefault="00D858CF" w:rsidP="00E70DC2">
            <w:pPr>
              <w:tabs>
                <w:tab w:val="left" w:pos="0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D858CF" w:rsidRPr="0017715E" w:rsidRDefault="00D858CF" w:rsidP="00E70DC2">
            <w:pPr>
              <w:tabs>
                <w:tab w:val="left" w:pos="0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858CF" w:rsidRPr="0017715E" w:rsidTr="00D858CF">
        <w:trPr>
          <w:trHeight w:val="70"/>
        </w:trPr>
        <w:tc>
          <w:tcPr>
            <w:tcW w:w="533" w:type="dxa"/>
          </w:tcPr>
          <w:p w:rsidR="00D858CF" w:rsidRPr="0017715E" w:rsidRDefault="00D858CF" w:rsidP="00E70DC2">
            <w:pPr>
              <w:tabs>
                <w:tab w:val="left" w:pos="0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 w:rsidRPr="0017715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805" w:type="dxa"/>
          </w:tcPr>
          <w:p w:rsidR="00D858CF" w:rsidRPr="0017715E" w:rsidRDefault="00D858CF" w:rsidP="00A42A36">
            <w:pPr>
              <w:ind w:left="33"/>
              <w:contextualSpacing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17715E">
              <w:rPr>
                <w:rFonts w:ascii="Times New Roman" w:hAnsi="Times New Roman" w:cs="Times New Roman"/>
                <w:shd w:val="clear" w:color="auto" w:fill="FFFFFF"/>
              </w:rPr>
              <w:t>Начало Средневековья. Великое п</w:t>
            </w:r>
            <w:r w:rsidR="00A42A36">
              <w:rPr>
                <w:rFonts w:ascii="Times New Roman" w:hAnsi="Times New Roman" w:cs="Times New Roman"/>
                <w:shd w:val="clear" w:color="auto" w:fill="FFFFFF"/>
              </w:rPr>
              <w:t xml:space="preserve">ереселение народов. Образование </w:t>
            </w:r>
            <w:r w:rsidRPr="0017715E">
              <w:rPr>
                <w:rFonts w:ascii="Times New Roman" w:hAnsi="Times New Roman" w:cs="Times New Roman"/>
                <w:shd w:val="clear" w:color="auto" w:fill="FFFFFF"/>
              </w:rPr>
              <w:t>варварских королевств.</w:t>
            </w:r>
          </w:p>
          <w:p w:rsidR="00D858CF" w:rsidRPr="0017715E" w:rsidRDefault="00D858CF" w:rsidP="00A42A36">
            <w:pPr>
              <w:shd w:val="clear" w:color="auto" w:fill="FFFFFF"/>
              <w:ind w:left="33" w:firstLine="709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</w:tcPr>
          <w:p w:rsidR="00D858CF" w:rsidRPr="0017715E" w:rsidRDefault="004266BA" w:rsidP="00E70DC2">
            <w:pPr>
              <w:tabs>
                <w:tab w:val="left" w:pos="0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07.02</w:t>
            </w:r>
          </w:p>
        </w:tc>
        <w:tc>
          <w:tcPr>
            <w:tcW w:w="993" w:type="dxa"/>
          </w:tcPr>
          <w:p w:rsidR="00D858CF" w:rsidRPr="0017715E" w:rsidRDefault="00D858CF" w:rsidP="00E70DC2">
            <w:pPr>
              <w:tabs>
                <w:tab w:val="left" w:pos="0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D858CF" w:rsidRPr="0017715E" w:rsidRDefault="00D858CF" w:rsidP="00E70DC2">
            <w:pPr>
              <w:tabs>
                <w:tab w:val="left" w:pos="0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858CF" w:rsidRPr="0017715E" w:rsidTr="00D858CF">
        <w:trPr>
          <w:trHeight w:val="70"/>
        </w:trPr>
        <w:tc>
          <w:tcPr>
            <w:tcW w:w="533" w:type="dxa"/>
          </w:tcPr>
          <w:p w:rsidR="00D858CF" w:rsidRPr="0017715E" w:rsidRDefault="00D858CF" w:rsidP="00E70DC2">
            <w:pPr>
              <w:tabs>
                <w:tab w:val="left" w:pos="0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 w:rsidRPr="0017715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805" w:type="dxa"/>
          </w:tcPr>
          <w:p w:rsidR="00D858CF" w:rsidRPr="0017715E" w:rsidRDefault="00D858CF" w:rsidP="00A42A36">
            <w:pPr>
              <w:ind w:left="33"/>
              <w:contextualSpacing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17715E">
              <w:rPr>
                <w:rFonts w:ascii="Times New Roman" w:hAnsi="Times New Roman" w:cs="Times New Roman"/>
                <w:shd w:val="clear" w:color="auto" w:fill="FFFFFF"/>
              </w:rPr>
              <w:t>Народы Европы в раннее Средневековье</w:t>
            </w:r>
            <w:r w:rsidRPr="0017715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. Франки: расселение, занятия, общественное устройство. Законы франков. «</w:t>
            </w:r>
            <w:proofErr w:type="gramStart"/>
            <w:r w:rsidRPr="0017715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Салическая</w:t>
            </w:r>
            <w:proofErr w:type="gramEnd"/>
            <w:r w:rsidRPr="0017715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правда».</w:t>
            </w:r>
          </w:p>
          <w:p w:rsidR="00D858CF" w:rsidRPr="0017715E" w:rsidRDefault="00D858CF" w:rsidP="00A42A36">
            <w:pPr>
              <w:ind w:left="33"/>
              <w:contextualSpacing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991" w:type="dxa"/>
          </w:tcPr>
          <w:p w:rsidR="00D858CF" w:rsidRPr="0017715E" w:rsidRDefault="004266BA" w:rsidP="00E70DC2">
            <w:pPr>
              <w:tabs>
                <w:tab w:val="left" w:pos="0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11.03</w:t>
            </w:r>
          </w:p>
        </w:tc>
        <w:tc>
          <w:tcPr>
            <w:tcW w:w="993" w:type="dxa"/>
          </w:tcPr>
          <w:p w:rsidR="00D858CF" w:rsidRPr="0017715E" w:rsidRDefault="00D858CF" w:rsidP="00E70DC2">
            <w:pPr>
              <w:tabs>
                <w:tab w:val="left" w:pos="0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D858CF" w:rsidRPr="0017715E" w:rsidRDefault="00D858CF" w:rsidP="00E70DC2">
            <w:pPr>
              <w:tabs>
                <w:tab w:val="left" w:pos="0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858CF" w:rsidRPr="0017715E" w:rsidTr="00D858CF">
        <w:trPr>
          <w:trHeight w:val="70"/>
        </w:trPr>
        <w:tc>
          <w:tcPr>
            <w:tcW w:w="533" w:type="dxa"/>
          </w:tcPr>
          <w:p w:rsidR="00D858CF" w:rsidRPr="0017715E" w:rsidRDefault="00D858CF" w:rsidP="00E70DC2">
            <w:pPr>
              <w:tabs>
                <w:tab w:val="left" w:pos="0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 w:rsidRPr="0017715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805" w:type="dxa"/>
          </w:tcPr>
          <w:p w:rsidR="00D858CF" w:rsidRPr="0017715E" w:rsidRDefault="00D858CF" w:rsidP="00A42A36">
            <w:pPr>
              <w:ind w:left="33"/>
              <w:contextualSpacing/>
              <w:rPr>
                <w:rFonts w:ascii="Times New Roman" w:hAnsi="Times New Roman" w:cs="Times New Roman"/>
                <w:shd w:val="clear" w:color="auto" w:fill="FFFFFF"/>
              </w:rPr>
            </w:pPr>
            <w:r w:rsidRPr="0017715E">
              <w:rPr>
                <w:rFonts w:ascii="Times New Roman" w:hAnsi="Times New Roman" w:cs="Times New Roman"/>
                <w:shd w:val="clear" w:color="auto" w:fill="FFFFFF"/>
              </w:rPr>
              <w:t>Христианизация Европы. Светские правители и папы.</w:t>
            </w:r>
          </w:p>
          <w:p w:rsidR="00D858CF" w:rsidRPr="0017715E" w:rsidRDefault="00D858CF" w:rsidP="00A42A36">
            <w:pPr>
              <w:ind w:left="3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</w:tcPr>
          <w:p w:rsidR="00D858CF" w:rsidRPr="0017715E" w:rsidRDefault="004266BA" w:rsidP="00E70DC2">
            <w:pPr>
              <w:tabs>
                <w:tab w:val="left" w:pos="0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14.02</w:t>
            </w:r>
          </w:p>
        </w:tc>
        <w:tc>
          <w:tcPr>
            <w:tcW w:w="993" w:type="dxa"/>
          </w:tcPr>
          <w:p w:rsidR="00D858CF" w:rsidRPr="0017715E" w:rsidRDefault="00D858CF" w:rsidP="00E70DC2">
            <w:pPr>
              <w:tabs>
                <w:tab w:val="left" w:pos="0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D858CF" w:rsidRPr="0017715E" w:rsidRDefault="00D858CF" w:rsidP="00E70DC2">
            <w:pPr>
              <w:tabs>
                <w:tab w:val="left" w:pos="0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858CF" w:rsidRPr="0017715E" w:rsidTr="00D858CF">
        <w:trPr>
          <w:trHeight w:val="70"/>
        </w:trPr>
        <w:tc>
          <w:tcPr>
            <w:tcW w:w="533" w:type="dxa"/>
          </w:tcPr>
          <w:p w:rsidR="00D858CF" w:rsidRPr="0017715E" w:rsidRDefault="00D858CF" w:rsidP="00E70DC2">
            <w:pPr>
              <w:tabs>
                <w:tab w:val="left" w:pos="0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 w:rsidRPr="0017715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805" w:type="dxa"/>
          </w:tcPr>
          <w:p w:rsidR="00D858CF" w:rsidRPr="0017715E" w:rsidRDefault="00D858CF" w:rsidP="00A42A36">
            <w:pPr>
              <w:ind w:left="33"/>
              <w:contextualSpacing/>
              <w:rPr>
                <w:rFonts w:ascii="Times New Roman" w:hAnsi="Times New Roman" w:cs="Times New Roman"/>
              </w:rPr>
            </w:pPr>
            <w:r w:rsidRPr="0017715E">
              <w:rPr>
                <w:rFonts w:ascii="Times New Roman" w:hAnsi="Times New Roman" w:cs="Times New Roman"/>
                <w:shd w:val="clear" w:color="auto" w:fill="FFFFFF"/>
              </w:rPr>
              <w:t>Арабы в VI—ХI вв.: расселение, занятия. Возникновение и распространение ислама.</w:t>
            </w:r>
            <w:r w:rsidRPr="0017715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Завоевания арабов. Арабский халифат, его расцвет и распад. Арабская культура.</w:t>
            </w:r>
          </w:p>
        </w:tc>
        <w:tc>
          <w:tcPr>
            <w:tcW w:w="991" w:type="dxa"/>
          </w:tcPr>
          <w:p w:rsidR="00D858CF" w:rsidRPr="0017715E" w:rsidRDefault="004266BA" w:rsidP="00E70DC2">
            <w:pPr>
              <w:tabs>
                <w:tab w:val="left" w:pos="0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18.03</w:t>
            </w:r>
          </w:p>
        </w:tc>
        <w:tc>
          <w:tcPr>
            <w:tcW w:w="993" w:type="dxa"/>
          </w:tcPr>
          <w:p w:rsidR="00D858CF" w:rsidRPr="0017715E" w:rsidRDefault="00D858CF" w:rsidP="00E70DC2">
            <w:pPr>
              <w:tabs>
                <w:tab w:val="left" w:pos="0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D858CF" w:rsidRPr="0017715E" w:rsidRDefault="00D858CF" w:rsidP="00E70DC2">
            <w:pPr>
              <w:tabs>
                <w:tab w:val="left" w:pos="0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858CF" w:rsidRPr="0017715E" w:rsidTr="00D858CF">
        <w:trPr>
          <w:trHeight w:val="70"/>
        </w:trPr>
        <w:tc>
          <w:tcPr>
            <w:tcW w:w="533" w:type="dxa"/>
          </w:tcPr>
          <w:p w:rsidR="00D858CF" w:rsidRPr="0017715E" w:rsidRDefault="00D858CF" w:rsidP="00E70DC2">
            <w:pPr>
              <w:tabs>
                <w:tab w:val="left" w:pos="0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 w:rsidRPr="0017715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805" w:type="dxa"/>
          </w:tcPr>
          <w:p w:rsidR="00D858CF" w:rsidRPr="0017715E" w:rsidRDefault="00D858CF" w:rsidP="00A42A36">
            <w:pPr>
              <w:ind w:left="33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17715E">
              <w:rPr>
                <w:rFonts w:ascii="Times New Roman" w:eastAsia="Times New Roman" w:hAnsi="Times New Roman" w:cs="Times New Roman"/>
              </w:rPr>
              <w:t>Держава Каролингов: этапы формирования, короли и подданные. Карл Великий.  Распад Каролингской империи.</w:t>
            </w:r>
          </w:p>
          <w:p w:rsidR="00D858CF" w:rsidRPr="0017715E" w:rsidRDefault="00D858CF" w:rsidP="00A42A36">
            <w:pPr>
              <w:ind w:left="3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</w:tcPr>
          <w:p w:rsidR="00D858CF" w:rsidRPr="0017715E" w:rsidRDefault="004266BA" w:rsidP="00E70DC2">
            <w:pPr>
              <w:tabs>
                <w:tab w:val="left" w:pos="0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21.03</w:t>
            </w:r>
          </w:p>
        </w:tc>
        <w:tc>
          <w:tcPr>
            <w:tcW w:w="993" w:type="dxa"/>
          </w:tcPr>
          <w:p w:rsidR="00D858CF" w:rsidRPr="0017715E" w:rsidRDefault="00D858CF" w:rsidP="00E70DC2">
            <w:pPr>
              <w:tabs>
                <w:tab w:val="left" w:pos="0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D858CF" w:rsidRPr="0017715E" w:rsidRDefault="00D858CF" w:rsidP="00E70DC2">
            <w:pPr>
              <w:tabs>
                <w:tab w:val="left" w:pos="0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858CF" w:rsidRPr="0017715E" w:rsidTr="00D858CF">
        <w:trPr>
          <w:trHeight w:val="70"/>
        </w:trPr>
        <w:tc>
          <w:tcPr>
            <w:tcW w:w="533" w:type="dxa"/>
          </w:tcPr>
          <w:p w:rsidR="00D858CF" w:rsidRPr="0017715E" w:rsidRDefault="00D858CF" w:rsidP="00E70DC2">
            <w:pPr>
              <w:tabs>
                <w:tab w:val="left" w:pos="0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 w:rsidRPr="0017715E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805" w:type="dxa"/>
          </w:tcPr>
          <w:p w:rsidR="00D858CF" w:rsidRPr="0017715E" w:rsidRDefault="00D858CF" w:rsidP="00A42A36">
            <w:pPr>
              <w:ind w:left="33"/>
              <w:contextualSpacing/>
              <w:rPr>
                <w:rFonts w:ascii="Times New Roman" w:hAnsi="Times New Roman" w:cs="Times New Roman"/>
                <w:shd w:val="clear" w:color="auto" w:fill="FFFFFF"/>
              </w:rPr>
            </w:pPr>
            <w:r w:rsidRPr="0017715E">
              <w:rPr>
                <w:rFonts w:ascii="Times New Roman" w:hAnsi="Times New Roman" w:cs="Times New Roman"/>
                <w:shd w:val="clear" w:color="auto" w:fill="FFFFFF"/>
              </w:rPr>
              <w:t>Британия и Ирландия в раннее Средневековье. Норманны: общественный строй, завоевания.</w:t>
            </w:r>
          </w:p>
          <w:p w:rsidR="00D858CF" w:rsidRPr="0017715E" w:rsidRDefault="00D858CF" w:rsidP="00A42A36">
            <w:pPr>
              <w:ind w:left="3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</w:tcPr>
          <w:p w:rsidR="00D858CF" w:rsidRPr="0017715E" w:rsidRDefault="004266BA" w:rsidP="00E70DC2">
            <w:pPr>
              <w:tabs>
                <w:tab w:val="left" w:pos="0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04.04</w:t>
            </w:r>
          </w:p>
        </w:tc>
        <w:tc>
          <w:tcPr>
            <w:tcW w:w="993" w:type="dxa"/>
          </w:tcPr>
          <w:p w:rsidR="00D858CF" w:rsidRPr="0017715E" w:rsidRDefault="00D858CF" w:rsidP="00E70DC2">
            <w:pPr>
              <w:tabs>
                <w:tab w:val="left" w:pos="0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D858CF" w:rsidRPr="0017715E" w:rsidRDefault="00D858CF" w:rsidP="00E70DC2">
            <w:pPr>
              <w:tabs>
                <w:tab w:val="left" w:pos="0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858CF" w:rsidRPr="0017715E" w:rsidTr="00D858CF">
        <w:trPr>
          <w:trHeight w:val="70"/>
        </w:trPr>
        <w:tc>
          <w:tcPr>
            <w:tcW w:w="533" w:type="dxa"/>
          </w:tcPr>
          <w:p w:rsidR="00D858CF" w:rsidRPr="0017715E" w:rsidRDefault="00D858CF" w:rsidP="00E70DC2">
            <w:pPr>
              <w:tabs>
                <w:tab w:val="left" w:pos="0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 w:rsidRPr="0017715E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805" w:type="dxa"/>
          </w:tcPr>
          <w:p w:rsidR="00D858CF" w:rsidRPr="0017715E" w:rsidRDefault="00D858CF" w:rsidP="00A42A36">
            <w:pPr>
              <w:ind w:left="33"/>
              <w:contextualSpacing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17715E">
              <w:rPr>
                <w:rFonts w:ascii="Times New Roman" w:hAnsi="Times New Roman" w:cs="Times New Roman"/>
                <w:shd w:val="clear" w:color="auto" w:fill="FFFFFF"/>
              </w:rPr>
              <w:t>Образование государств во Франции, Германии, Италии. Священная Римская империя.</w:t>
            </w:r>
          </w:p>
          <w:p w:rsidR="00D858CF" w:rsidRPr="0017715E" w:rsidRDefault="00D858CF" w:rsidP="00A42A36">
            <w:pPr>
              <w:ind w:left="3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</w:tcPr>
          <w:p w:rsidR="00D858CF" w:rsidRPr="0017715E" w:rsidRDefault="00FD0534" w:rsidP="00E70DC2">
            <w:pPr>
              <w:tabs>
                <w:tab w:val="left" w:pos="0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08.04</w:t>
            </w:r>
          </w:p>
        </w:tc>
        <w:tc>
          <w:tcPr>
            <w:tcW w:w="993" w:type="dxa"/>
          </w:tcPr>
          <w:p w:rsidR="00D858CF" w:rsidRPr="0017715E" w:rsidRDefault="00D858CF" w:rsidP="00E70DC2">
            <w:pPr>
              <w:tabs>
                <w:tab w:val="left" w:pos="0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D858CF" w:rsidRPr="0017715E" w:rsidRDefault="00D858CF" w:rsidP="00E70DC2">
            <w:pPr>
              <w:tabs>
                <w:tab w:val="left" w:pos="0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858CF" w:rsidRPr="0017715E" w:rsidTr="00D858CF">
        <w:trPr>
          <w:trHeight w:val="70"/>
        </w:trPr>
        <w:tc>
          <w:tcPr>
            <w:tcW w:w="533" w:type="dxa"/>
          </w:tcPr>
          <w:p w:rsidR="00D858CF" w:rsidRPr="0017715E" w:rsidRDefault="00D858CF" w:rsidP="00E70DC2">
            <w:pPr>
              <w:tabs>
                <w:tab w:val="left" w:pos="0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 w:rsidRPr="0017715E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805" w:type="dxa"/>
          </w:tcPr>
          <w:p w:rsidR="00D858CF" w:rsidRPr="0017715E" w:rsidRDefault="00D858CF" w:rsidP="00A42A36">
            <w:pPr>
              <w:ind w:left="33"/>
              <w:contextualSpacing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17715E">
              <w:rPr>
                <w:rFonts w:ascii="Times New Roman" w:hAnsi="Times New Roman" w:cs="Times New Roman"/>
                <w:shd w:val="clear" w:color="auto" w:fill="FFFFFF"/>
              </w:rPr>
              <w:t>Культура Византии. Ранние славянские государства.  Культура Византии. Ранние славянские государства</w:t>
            </w:r>
            <w:r w:rsidRPr="0017715E">
              <w:rPr>
                <w:rFonts w:ascii="Times New Roman" w:hAnsi="Times New Roman" w:cs="Times New Roman"/>
                <w:color w:val="FF0000"/>
                <w:shd w:val="clear" w:color="auto" w:fill="FFFFFF"/>
              </w:rPr>
              <w:t>.</w:t>
            </w:r>
            <w:r w:rsidRPr="0017715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Складывание феодальных отношений в странах Европы.</w:t>
            </w:r>
          </w:p>
          <w:p w:rsidR="00D858CF" w:rsidRPr="0017715E" w:rsidRDefault="00D858CF" w:rsidP="00A42A36">
            <w:pPr>
              <w:ind w:left="33"/>
              <w:contextualSpacing/>
              <w:jc w:val="center"/>
              <w:rPr>
                <w:rFonts w:ascii="Times New Roman" w:hAnsi="Times New Roman" w:cs="Times New Roman"/>
              </w:rPr>
            </w:pPr>
          </w:p>
          <w:p w:rsidR="00D858CF" w:rsidRPr="0017715E" w:rsidRDefault="00D858CF" w:rsidP="00A42A36">
            <w:pPr>
              <w:shd w:val="clear" w:color="auto" w:fill="FFFFFF"/>
              <w:ind w:left="33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</w:tcPr>
          <w:p w:rsidR="00D858CF" w:rsidRPr="0017715E" w:rsidRDefault="00FD0534" w:rsidP="00E70DC2">
            <w:pPr>
              <w:tabs>
                <w:tab w:val="left" w:pos="0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11.04</w:t>
            </w:r>
          </w:p>
        </w:tc>
        <w:tc>
          <w:tcPr>
            <w:tcW w:w="993" w:type="dxa"/>
          </w:tcPr>
          <w:p w:rsidR="00D858CF" w:rsidRPr="0017715E" w:rsidRDefault="00D858CF" w:rsidP="00E70DC2">
            <w:pPr>
              <w:tabs>
                <w:tab w:val="left" w:pos="0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D858CF" w:rsidRPr="0017715E" w:rsidRDefault="00D858CF" w:rsidP="00E70DC2">
            <w:pPr>
              <w:tabs>
                <w:tab w:val="left" w:pos="0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858CF" w:rsidRPr="0017715E" w:rsidTr="00D858CF">
        <w:trPr>
          <w:trHeight w:val="70"/>
        </w:trPr>
        <w:tc>
          <w:tcPr>
            <w:tcW w:w="533" w:type="dxa"/>
          </w:tcPr>
          <w:p w:rsidR="00D858CF" w:rsidRPr="0017715E" w:rsidRDefault="00D858CF" w:rsidP="00E70DC2">
            <w:pPr>
              <w:tabs>
                <w:tab w:val="left" w:pos="0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 w:rsidRPr="0017715E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805" w:type="dxa"/>
          </w:tcPr>
          <w:p w:rsidR="00D858CF" w:rsidRPr="0017715E" w:rsidRDefault="00D858CF" w:rsidP="00A42A36">
            <w:pPr>
              <w:ind w:left="33"/>
              <w:contextualSpacing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17715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Крестьянство: феодальная зависимо</w:t>
            </w:r>
            <w:r w:rsidR="00A42A3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сть, повинности, условия жизни. </w:t>
            </w:r>
            <w:r w:rsidRPr="0017715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Крестьянская община.</w:t>
            </w:r>
          </w:p>
          <w:p w:rsidR="00D858CF" w:rsidRPr="0017715E" w:rsidRDefault="00D858CF" w:rsidP="00A42A36">
            <w:pPr>
              <w:shd w:val="clear" w:color="auto" w:fill="FFFFFF"/>
              <w:ind w:left="33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</w:tcPr>
          <w:p w:rsidR="00D858CF" w:rsidRPr="0017715E" w:rsidRDefault="00FD0534" w:rsidP="00E70DC2">
            <w:pPr>
              <w:tabs>
                <w:tab w:val="left" w:pos="0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15.04</w:t>
            </w:r>
          </w:p>
        </w:tc>
        <w:tc>
          <w:tcPr>
            <w:tcW w:w="993" w:type="dxa"/>
          </w:tcPr>
          <w:p w:rsidR="00D858CF" w:rsidRPr="0017715E" w:rsidRDefault="00D858CF" w:rsidP="00E70DC2">
            <w:pPr>
              <w:tabs>
                <w:tab w:val="left" w:pos="0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D858CF" w:rsidRPr="0017715E" w:rsidRDefault="00D858CF" w:rsidP="00E70DC2">
            <w:pPr>
              <w:tabs>
                <w:tab w:val="left" w:pos="0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858CF" w:rsidRPr="0017715E" w:rsidTr="00D858CF">
        <w:trPr>
          <w:trHeight w:val="70"/>
        </w:trPr>
        <w:tc>
          <w:tcPr>
            <w:tcW w:w="533" w:type="dxa"/>
          </w:tcPr>
          <w:p w:rsidR="00D858CF" w:rsidRPr="0017715E" w:rsidRDefault="00D858CF" w:rsidP="00E70DC2">
            <w:pPr>
              <w:tabs>
                <w:tab w:val="left" w:pos="0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 w:rsidRPr="0017715E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6805" w:type="dxa"/>
          </w:tcPr>
          <w:p w:rsidR="00D858CF" w:rsidRPr="0017715E" w:rsidRDefault="00D858CF" w:rsidP="00A42A36">
            <w:pPr>
              <w:ind w:left="33"/>
              <w:contextualSpacing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17715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Средневековое европейское общество. Аграрное производство. Феодальное землевладение. Феодальная иерархия. Знать и рыцарство: социальный статус, образ жизни.</w:t>
            </w:r>
          </w:p>
          <w:p w:rsidR="00D858CF" w:rsidRPr="0017715E" w:rsidRDefault="00D858CF" w:rsidP="00A42A36">
            <w:pPr>
              <w:ind w:left="3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</w:tcPr>
          <w:p w:rsidR="00D858CF" w:rsidRPr="0017715E" w:rsidRDefault="00FD0534" w:rsidP="00E70DC2">
            <w:pPr>
              <w:tabs>
                <w:tab w:val="left" w:pos="0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18.04</w:t>
            </w:r>
          </w:p>
        </w:tc>
        <w:tc>
          <w:tcPr>
            <w:tcW w:w="993" w:type="dxa"/>
          </w:tcPr>
          <w:p w:rsidR="00D858CF" w:rsidRPr="0017715E" w:rsidRDefault="00D858CF" w:rsidP="00E70DC2">
            <w:pPr>
              <w:tabs>
                <w:tab w:val="left" w:pos="0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D858CF" w:rsidRPr="0017715E" w:rsidRDefault="00D858CF" w:rsidP="00E70DC2">
            <w:pPr>
              <w:tabs>
                <w:tab w:val="left" w:pos="0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858CF" w:rsidRPr="0017715E" w:rsidTr="00D858CF">
        <w:trPr>
          <w:trHeight w:val="70"/>
        </w:trPr>
        <w:tc>
          <w:tcPr>
            <w:tcW w:w="533" w:type="dxa"/>
          </w:tcPr>
          <w:p w:rsidR="00D858CF" w:rsidRPr="0017715E" w:rsidRDefault="00D858CF" w:rsidP="00E70DC2">
            <w:pPr>
              <w:tabs>
                <w:tab w:val="left" w:pos="0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 w:rsidRPr="0017715E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6805" w:type="dxa"/>
          </w:tcPr>
          <w:p w:rsidR="00D858CF" w:rsidRPr="0017715E" w:rsidRDefault="00D858CF" w:rsidP="00A42A36">
            <w:pPr>
              <w:ind w:left="33"/>
              <w:contextualSpacing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17715E">
              <w:rPr>
                <w:rFonts w:ascii="Times New Roman" w:hAnsi="Times New Roman" w:cs="Times New Roman"/>
                <w:shd w:val="clear" w:color="auto" w:fill="FFFFFF"/>
              </w:rPr>
              <w:t>Города — центры ремесла, торговли, культуры</w:t>
            </w:r>
            <w:r w:rsidRPr="0017715E">
              <w:rPr>
                <w:rFonts w:ascii="Times New Roman" w:hAnsi="Times New Roman" w:cs="Times New Roman"/>
                <w:color w:val="FF0000"/>
                <w:shd w:val="clear" w:color="auto" w:fill="FFFFFF"/>
              </w:rPr>
              <w:t>.</w:t>
            </w:r>
            <w:r w:rsidRPr="0017715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r w:rsidRPr="0017715E">
              <w:rPr>
                <w:rFonts w:ascii="Times New Roman" w:hAnsi="Times New Roman" w:cs="Times New Roman"/>
                <w:shd w:val="clear" w:color="auto" w:fill="FFFFFF"/>
              </w:rPr>
              <w:t>Городские сословия. Цехи и гильдии. Городское управление. Борьба городов и сеньоров. Средневековые города-республики. Облик средневековых городов. Быт горожан.</w:t>
            </w:r>
          </w:p>
          <w:p w:rsidR="00D858CF" w:rsidRPr="0017715E" w:rsidRDefault="00D858CF" w:rsidP="00A42A36">
            <w:pPr>
              <w:shd w:val="clear" w:color="auto" w:fill="FFFFFF"/>
              <w:ind w:left="33" w:firstLine="709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</w:tcPr>
          <w:p w:rsidR="00D858CF" w:rsidRPr="0017715E" w:rsidRDefault="00FD0534" w:rsidP="00E70DC2">
            <w:pPr>
              <w:tabs>
                <w:tab w:val="left" w:pos="0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22.04</w:t>
            </w:r>
          </w:p>
        </w:tc>
        <w:tc>
          <w:tcPr>
            <w:tcW w:w="993" w:type="dxa"/>
          </w:tcPr>
          <w:p w:rsidR="00D858CF" w:rsidRPr="0017715E" w:rsidRDefault="00D858CF" w:rsidP="00E70DC2">
            <w:pPr>
              <w:tabs>
                <w:tab w:val="left" w:pos="0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D858CF" w:rsidRPr="0017715E" w:rsidRDefault="00D858CF" w:rsidP="00E70DC2">
            <w:pPr>
              <w:tabs>
                <w:tab w:val="left" w:pos="0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858CF" w:rsidRPr="0017715E" w:rsidTr="00D858CF">
        <w:trPr>
          <w:trHeight w:val="70"/>
        </w:trPr>
        <w:tc>
          <w:tcPr>
            <w:tcW w:w="533" w:type="dxa"/>
          </w:tcPr>
          <w:p w:rsidR="00D858CF" w:rsidRPr="0017715E" w:rsidRDefault="00D858CF" w:rsidP="00E70DC2">
            <w:pPr>
              <w:tabs>
                <w:tab w:val="left" w:pos="0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 w:rsidRPr="0017715E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6805" w:type="dxa"/>
          </w:tcPr>
          <w:p w:rsidR="00D858CF" w:rsidRPr="0017715E" w:rsidRDefault="00D858CF" w:rsidP="00A42A36">
            <w:pPr>
              <w:ind w:left="33"/>
              <w:contextualSpacing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17715E">
              <w:rPr>
                <w:rFonts w:ascii="Times New Roman" w:hAnsi="Times New Roman" w:cs="Times New Roman"/>
                <w:shd w:val="clear" w:color="auto" w:fill="FFFFFF"/>
              </w:rPr>
              <w:t>Церковь и духовенство.</w:t>
            </w:r>
            <w:r w:rsidRPr="0017715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Разделение христианства на католицизм и православие. Отношения светской власти и церкви. Ереси: причины возникновения и распространения. Преследование еретиков.</w:t>
            </w:r>
          </w:p>
          <w:p w:rsidR="00D858CF" w:rsidRPr="0017715E" w:rsidRDefault="00D858CF" w:rsidP="00A42A36">
            <w:pPr>
              <w:ind w:left="3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</w:tcPr>
          <w:p w:rsidR="00D858CF" w:rsidRPr="0017715E" w:rsidRDefault="00FD0534" w:rsidP="00E70DC2">
            <w:pPr>
              <w:tabs>
                <w:tab w:val="left" w:pos="0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25.04</w:t>
            </w:r>
          </w:p>
        </w:tc>
        <w:tc>
          <w:tcPr>
            <w:tcW w:w="993" w:type="dxa"/>
          </w:tcPr>
          <w:p w:rsidR="00D858CF" w:rsidRPr="0017715E" w:rsidRDefault="00D858CF" w:rsidP="00E70DC2">
            <w:pPr>
              <w:tabs>
                <w:tab w:val="left" w:pos="0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D858CF" w:rsidRPr="0017715E" w:rsidRDefault="00D858CF" w:rsidP="00E70DC2">
            <w:pPr>
              <w:tabs>
                <w:tab w:val="left" w:pos="0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858CF" w:rsidRPr="0017715E" w:rsidTr="00D858CF">
        <w:trPr>
          <w:trHeight w:val="70"/>
        </w:trPr>
        <w:tc>
          <w:tcPr>
            <w:tcW w:w="533" w:type="dxa"/>
          </w:tcPr>
          <w:p w:rsidR="00D858CF" w:rsidRPr="0017715E" w:rsidRDefault="00D858CF" w:rsidP="00E70DC2">
            <w:pPr>
              <w:tabs>
                <w:tab w:val="left" w:pos="0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 w:rsidRPr="0017715E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805" w:type="dxa"/>
          </w:tcPr>
          <w:p w:rsidR="00D858CF" w:rsidRPr="0017715E" w:rsidRDefault="00D858CF" w:rsidP="00A42A36">
            <w:pPr>
              <w:shd w:val="clear" w:color="auto" w:fill="FFFFFF"/>
              <w:ind w:left="33"/>
              <w:contextualSpacing/>
              <w:rPr>
                <w:rFonts w:ascii="Times New Roman" w:hAnsi="Times New Roman" w:cs="Times New Roman"/>
              </w:rPr>
            </w:pPr>
            <w:r w:rsidRPr="0017715E">
              <w:rPr>
                <w:rFonts w:ascii="Times New Roman" w:hAnsi="Times New Roman" w:cs="Times New Roman"/>
              </w:rPr>
              <w:t xml:space="preserve">Крестовые походы: цели, участники, результаты. Духовно-рыцарские ордены. </w:t>
            </w:r>
          </w:p>
        </w:tc>
        <w:tc>
          <w:tcPr>
            <w:tcW w:w="991" w:type="dxa"/>
          </w:tcPr>
          <w:p w:rsidR="00D858CF" w:rsidRPr="0017715E" w:rsidRDefault="00FD0534" w:rsidP="00E70DC2">
            <w:pPr>
              <w:tabs>
                <w:tab w:val="left" w:pos="0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29.04</w:t>
            </w:r>
          </w:p>
        </w:tc>
        <w:tc>
          <w:tcPr>
            <w:tcW w:w="993" w:type="dxa"/>
          </w:tcPr>
          <w:p w:rsidR="00D858CF" w:rsidRPr="0017715E" w:rsidRDefault="00D858CF" w:rsidP="00E70DC2">
            <w:pPr>
              <w:tabs>
                <w:tab w:val="left" w:pos="0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D858CF" w:rsidRPr="0017715E" w:rsidRDefault="00D858CF" w:rsidP="00E70DC2">
            <w:pPr>
              <w:tabs>
                <w:tab w:val="left" w:pos="0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858CF" w:rsidRPr="0017715E" w:rsidTr="00D858CF">
        <w:trPr>
          <w:trHeight w:val="70"/>
        </w:trPr>
        <w:tc>
          <w:tcPr>
            <w:tcW w:w="533" w:type="dxa"/>
          </w:tcPr>
          <w:p w:rsidR="00D858CF" w:rsidRPr="0017715E" w:rsidRDefault="00D858CF" w:rsidP="00E70DC2">
            <w:pPr>
              <w:tabs>
                <w:tab w:val="left" w:pos="0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 w:rsidRPr="0017715E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6805" w:type="dxa"/>
          </w:tcPr>
          <w:p w:rsidR="00D858CF" w:rsidRPr="0017715E" w:rsidRDefault="00D858CF" w:rsidP="00A42A36">
            <w:pPr>
              <w:ind w:left="33"/>
              <w:contextualSpacing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17715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Государства Европы в XII—ХV вв.  Сословно-представительная монархия. Образование </w:t>
            </w:r>
            <w:proofErr w:type="gramStart"/>
            <w:r w:rsidRPr="0017715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централизованных</w:t>
            </w:r>
            <w:proofErr w:type="gramEnd"/>
            <w:r w:rsidRPr="0017715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17715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государствв</w:t>
            </w:r>
            <w:proofErr w:type="spellEnd"/>
            <w:r w:rsidRPr="0017715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Англии,  </w:t>
            </w:r>
            <w:r w:rsidRPr="0017715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lastRenderedPageBreak/>
              <w:t>Франции.</w:t>
            </w:r>
            <w:r w:rsidRPr="0017715E">
              <w:rPr>
                <w:rFonts w:ascii="Times New Roman" w:hAnsi="Times New Roman" w:cs="Times New Roman"/>
              </w:rPr>
              <w:t xml:space="preserve"> Экономическое и социальное развитие европейских стран</w:t>
            </w:r>
            <w:r w:rsidRPr="0017715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Усиление королевской власти в странах Западной Европы.</w:t>
            </w:r>
          </w:p>
          <w:p w:rsidR="00D858CF" w:rsidRPr="0017715E" w:rsidRDefault="00D858CF" w:rsidP="00A42A36">
            <w:pPr>
              <w:ind w:left="3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</w:tcPr>
          <w:p w:rsidR="00D858CF" w:rsidRPr="0017715E" w:rsidRDefault="00D858CF" w:rsidP="00E70DC2">
            <w:pPr>
              <w:tabs>
                <w:tab w:val="left" w:pos="0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D858CF" w:rsidRPr="0017715E" w:rsidRDefault="00D858CF" w:rsidP="00E70DC2">
            <w:pPr>
              <w:tabs>
                <w:tab w:val="left" w:pos="0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D858CF" w:rsidRPr="0017715E" w:rsidRDefault="00D858CF" w:rsidP="00E70DC2">
            <w:pPr>
              <w:tabs>
                <w:tab w:val="left" w:pos="0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858CF" w:rsidRPr="0017715E" w:rsidTr="00D858CF">
        <w:trPr>
          <w:trHeight w:val="70"/>
        </w:trPr>
        <w:tc>
          <w:tcPr>
            <w:tcW w:w="533" w:type="dxa"/>
          </w:tcPr>
          <w:p w:rsidR="00D858CF" w:rsidRPr="0017715E" w:rsidRDefault="00D858CF" w:rsidP="00E70DC2">
            <w:pPr>
              <w:tabs>
                <w:tab w:val="left" w:pos="0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 w:rsidRPr="0017715E">
              <w:rPr>
                <w:rFonts w:ascii="Times New Roman" w:hAnsi="Times New Roman" w:cs="Times New Roman"/>
              </w:rPr>
              <w:lastRenderedPageBreak/>
              <w:t>17</w:t>
            </w:r>
          </w:p>
        </w:tc>
        <w:tc>
          <w:tcPr>
            <w:tcW w:w="6805" w:type="dxa"/>
          </w:tcPr>
          <w:p w:rsidR="00D858CF" w:rsidRPr="0017715E" w:rsidRDefault="00D858CF" w:rsidP="00A42A36">
            <w:pPr>
              <w:ind w:left="33"/>
              <w:contextualSpacing/>
              <w:jc w:val="both"/>
              <w:rPr>
                <w:rFonts w:ascii="Times New Roman" w:hAnsi="Times New Roman" w:cs="Times New Roman"/>
              </w:rPr>
            </w:pPr>
            <w:r w:rsidRPr="0017715E">
              <w:rPr>
                <w:rFonts w:ascii="Times New Roman" w:hAnsi="Times New Roman" w:cs="Times New Roman"/>
              </w:rPr>
              <w:t xml:space="preserve">Столетняя война; </w:t>
            </w:r>
            <w:proofErr w:type="spellStart"/>
            <w:r w:rsidRPr="0017715E">
              <w:rPr>
                <w:rFonts w:ascii="Times New Roman" w:hAnsi="Times New Roman" w:cs="Times New Roman"/>
              </w:rPr>
              <w:t>Жаннад’Арк</w:t>
            </w:r>
            <w:proofErr w:type="spellEnd"/>
            <w:r w:rsidRPr="0017715E">
              <w:rPr>
                <w:rFonts w:ascii="Times New Roman" w:hAnsi="Times New Roman" w:cs="Times New Roman"/>
                <w:color w:val="FF0000"/>
              </w:rPr>
              <w:t>.</w:t>
            </w:r>
            <w:r w:rsidRPr="0017715E">
              <w:rPr>
                <w:rFonts w:ascii="Times New Roman" w:hAnsi="Times New Roman" w:cs="Times New Roman"/>
              </w:rPr>
              <w:t xml:space="preserve"> Обострение социальных противоречий в XIV </w:t>
            </w:r>
            <w:proofErr w:type="gramStart"/>
            <w:r w:rsidRPr="0017715E">
              <w:rPr>
                <w:rFonts w:ascii="Times New Roman" w:hAnsi="Times New Roman" w:cs="Times New Roman"/>
              </w:rPr>
              <w:t>в</w:t>
            </w:r>
            <w:proofErr w:type="gramEnd"/>
            <w:r w:rsidRPr="0017715E">
              <w:rPr>
                <w:rFonts w:ascii="Times New Roman" w:hAnsi="Times New Roman" w:cs="Times New Roman"/>
              </w:rPr>
              <w:t>. (</w:t>
            </w:r>
            <w:proofErr w:type="gramStart"/>
            <w:r w:rsidRPr="0017715E">
              <w:rPr>
                <w:rFonts w:ascii="Times New Roman" w:hAnsi="Times New Roman" w:cs="Times New Roman"/>
              </w:rPr>
              <w:t>Жакерия</w:t>
            </w:r>
            <w:proofErr w:type="gramEnd"/>
            <w:r w:rsidRPr="0017715E">
              <w:rPr>
                <w:rFonts w:ascii="Times New Roman" w:hAnsi="Times New Roman" w:cs="Times New Roman"/>
              </w:rPr>
              <w:t xml:space="preserve">, восстание </w:t>
            </w:r>
            <w:proofErr w:type="spellStart"/>
            <w:r w:rsidRPr="0017715E">
              <w:rPr>
                <w:rFonts w:ascii="Times New Roman" w:hAnsi="Times New Roman" w:cs="Times New Roman"/>
              </w:rPr>
              <w:t>УотаТайлера</w:t>
            </w:r>
            <w:proofErr w:type="spellEnd"/>
            <w:r w:rsidRPr="0017715E">
              <w:rPr>
                <w:rFonts w:ascii="Times New Roman" w:hAnsi="Times New Roman" w:cs="Times New Roman"/>
              </w:rPr>
              <w:t>).</w:t>
            </w:r>
          </w:p>
          <w:p w:rsidR="00D858CF" w:rsidRPr="0017715E" w:rsidRDefault="00D858CF" w:rsidP="00A42A36">
            <w:pPr>
              <w:shd w:val="clear" w:color="auto" w:fill="FFFFFF"/>
              <w:ind w:left="33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</w:tcPr>
          <w:p w:rsidR="00D858CF" w:rsidRPr="0017715E" w:rsidRDefault="00FD0534" w:rsidP="00E70DC2">
            <w:pPr>
              <w:tabs>
                <w:tab w:val="left" w:pos="0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06.05</w:t>
            </w:r>
          </w:p>
        </w:tc>
        <w:tc>
          <w:tcPr>
            <w:tcW w:w="993" w:type="dxa"/>
          </w:tcPr>
          <w:p w:rsidR="00D858CF" w:rsidRPr="0017715E" w:rsidRDefault="00D858CF" w:rsidP="00E70DC2">
            <w:pPr>
              <w:tabs>
                <w:tab w:val="left" w:pos="0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D858CF" w:rsidRPr="0017715E" w:rsidRDefault="00D858CF" w:rsidP="00E70DC2">
            <w:pPr>
              <w:tabs>
                <w:tab w:val="left" w:pos="0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858CF" w:rsidRPr="0017715E" w:rsidTr="00D858CF">
        <w:trPr>
          <w:trHeight w:val="70"/>
        </w:trPr>
        <w:tc>
          <w:tcPr>
            <w:tcW w:w="533" w:type="dxa"/>
          </w:tcPr>
          <w:p w:rsidR="00D858CF" w:rsidRPr="0017715E" w:rsidRDefault="00D858CF" w:rsidP="00E70DC2">
            <w:pPr>
              <w:tabs>
                <w:tab w:val="left" w:pos="0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 w:rsidRPr="0017715E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6805" w:type="dxa"/>
          </w:tcPr>
          <w:p w:rsidR="00D858CF" w:rsidRPr="0017715E" w:rsidRDefault="00D858CF" w:rsidP="00A42A36">
            <w:pPr>
              <w:ind w:left="33"/>
              <w:contextualSpacing/>
              <w:jc w:val="center"/>
              <w:rPr>
                <w:rFonts w:ascii="Times New Roman" w:hAnsi="Times New Roman" w:cs="Times New Roman"/>
              </w:rPr>
            </w:pPr>
            <w:r w:rsidRPr="0017715E">
              <w:rPr>
                <w:rFonts w:ascii="Times New Roman" w:hAnsi="Times New Roman" w:cs="Times New Roman"/>
              </w:rPr>
              <w:t>Германские государства в XII—XV вв. Итальянские республики в XII—XV вв. Гуситское движение в Чехии.</w:t>
            </w:r>
          </w:p>
          <w:p w:rsidR="00D858CF" w:rsidRPr="0017715E" w:rsidRDefault="00D858CF" w:rsidP="00A42A36">
            <w:pPr>
              <w:ind w:left="33"/>
              <w:contextualSpacing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  <w:p w:rsidR="00D858CF" w:rsidRPr="0017715E" w:rsidRDefault="00D858CF" w:rsidP="00A42A36">
            <w:pPr>
              <w:shd w:val="clear" w:color="auto" w:fill="FFFFFF"/>
              <w:ind w:left="33" w:firstLine="709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</w:tcPr>
          <w:p w:rsidR="00D858CF" w:rsidRPr="0017715E" w:rsidRDefault="00FD0534" w:rsidP="00E70DC2">
            <w:pPr>
              <w:tabs>
                <w:tab w:val="left" w:pos="0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13.05</w:t>
            </w:r>
          </w:p>
        </w:tc>
        <w:tc>
          <w:tcPr>
            <w:tcW w:w="993" w:type="dxa"/>
          </w:tcPr>
          <w:p w:rsidR="00D858CF" w:rsidRPr="0017715E" w:rsidRDefault="00D858CF" w:rsidP="00E70DC2">
            <w:pPr>
              <w:tabs>
                <w:tab w:val="left" w:pos="0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D858CF" w:rsidRPr="0017715E" w:rsidRDefault="00D858CF" w:rsidP="00E70DC2">
            <w:pPr>
              <w:tabs>
                <w:tab w:val="left" w:pos="0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858CF" w:rsidRPr="0017715E" w:rsidTr="00D858CF">
        <w:trPr>
          <w:trHeight w:val="70"/>
        </w:trPr>
        <w:tc>
          <w:tcPr>
            <w:tcW w:w="533" w:type="dxa"/>
          </w:tcPr>
          <w:p w:rsidR="00D858CF" w:rsidRPr="0017715E" w:rsidRDefault="00D858CF" w:rsidP="00E70DC2">
            <w:pPr>
              <w:tabs>
                <w:tab w:val="left" w:pos="0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 w:rsidRPr="0017715E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6805" w:type="dxa"/>
          </w:tcPr>
          <w:p w:rsidR="00D858CF" w:rsidRPr="0017715E" w:rsidRDefault="00D858CF" w:rsidP="00A42A36">
            <w:pPr>
              <w:ind w:left="33"/>
              <w:contextualSpacing/>
              <w:rPr>
                <w:rFonts w:ascii="Times New Roman" w:hAnsi="Times New Roman" w:cs="Times New Roman"/>
              </w:rPr>
            </w:pPr>
            <w:r w:rsidRPr="0017715E">
              <w:rPr>
                <w:rFonts w:ascii="Times New Roman" w:hAnsi="Times New Roman" w:cs="Times New Roman"/>
              </w:rPr>
              <w:t>Реконкиста и образование централизованных государств на Пиренейском полуострове.</w:t>
            </w:r>
            <w:r w:rsidR="000E4E0E">
              <w:rPr>
                <w:rFonts w:ascii="Times New Roman" w:hAnsi="Times New Roman" w:cs="Times New Roman"/>
              </w:rPr>
              <w:t xml:space="preserve"> Промежуточная аттестация</w:t>
            </w:r>
          </w:p>
          <w:p w:rsidR="00D858CF" w:rsidRPr="0017715E" w:rsidRDefault="00D858CF" w:rsidP="00A42A36">
            <w:pPr>
              <w:ind w:left="3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</w:tcPr>
          <w:p w:rsidR="00D858CF" w:rsidRPr="0017715E" w:rsidRDefault="00FD0534" w:rsidP="00E70DC2">
            <w:pPr>
              <w:tabs>
                <w:tab w:val="left" w:pos="0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16.05</w:t>
            </w:r>
          </w:p>
        </w:tc>
        <w:tc>
          <w:tcPr>
            <w:tcW w:w="993" w:type="dxa"/>
          </w:tcPr>
          <w:p w:rsidR="00D858CF" w:rsidRPr="0017715E" w:rsidRDefault="00D858CF" w:rsidP="00E70DC2">
            <w:pPr>
              <w:tabs>
                <w:tab w:val="left" w:pos="0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D858CF" w:rsidRPr="0017715E" w:rsidRDefault="00D858CF" w:rsidP="00E70DC2">
            <w:pPr>
              <w:tabs>
                <w:tab w:val="left" w:pos="0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858CF" w:rsidRPr="0017715E" w:rsidTr="00D858CF">
        <w:trPr>
          <w:trHeight w:val="70"/>
        </w:trPr>
        <w:tc>
          <w:tcPr>
            <w:tcW w:w="533" w:type="dxa"/>
          </w:tcPr>
          <w:p w:rsidR="00D858CF" w:rsidRPr="0017715E" w:rsidRDefault="00D858CF" w:rsidP="00E70DC2">
            <w:pPr>
              <w:tabs>
                <w:tab w:val="left" w:pos="0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 w:rsidRPr="0017715E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805" w:type="dxa"/>
          </w:tcPr>
          <w:p w:rsidR="00D858CF" w:rsidRPr="0017715E" w:rsidRDefault="00D858CF" w:rsidP="00A42A36">
            <w:pPr>
              <w:ind w:left="33"/>
              <w:contextualSpacing/>
              <w:jc w:val="center"/>
              <w:rPr>
                <w:rFonts w:ascii="Times New Roman" w:hAnsi="Times New Roman" w:cs="Times New Roman"/>
              </w:rPr>
            </w:pPr>
            <w:r w:rsidRPr="0017715E">
              <w:rPr>
                <w:rFonts w:ascii="Times New Roman" w:hAnsi="Times New Roman" w:cs="Times New Roman"/>
              </w:rPr>
              <w:t>Византийская империя и славянские государства в XII—XV вв. Экспансия турок-османов и падение Византии.</w:t>
            </w:r>
          </w:p>
          <w:p w:rsidR="00D858CF" w:rsidRPr="0017715E" w:rsidRDefault="00D858CF" w:rsidP="00A42A36">
            <w:pPr>
              <w:ind w:left="3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</w:tcPr>
          <w:p w:rsidR="00D858CF" w:rsidRPr="0017715E" w:rsidRDefault="00FD0534" w:rsidP="00E70DC2">
            <w:pPr>
              <w:tabs>
                <w:tab w:val="left" w:pos="0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20.05</w:t>
            </w:r>
          </w:p>
        </w:tc>
        <w:tc>
          <w:tcPr>
            <w:tcW w:w="993" w:type="dxa"/>
          </w:tcPr>
          <w:p w:rsidR="00D858CF" w:rsidRPr="0017715E" w:rsidRDefault="00D858CF" w:rsidP="00E70DC2">
            <w:pPr>
              <w:tabs>
                <w:tab w:val="left" w:pos="0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D858CF" w:rsidRPr="0017715E" w:rsidRDefault="00D858CF" w:rsidP="00E70DC2">
            <w:pPr>
              <w:tabs>
                <w:tab w:val="left" w:pos="0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858CF" w:rsidRPr="0017715E" w:rsidTr="00D858CF">
        <w:trPr>
          <w:trHeight w:val="70"/>
        </w:trPr>
        <w:tc>
          <w:tcPr>
            <w:tcW w:w="533" w:type="dxa"/>
          </w:tcPr>
          <w:p w:rsidR="00D858CF" w:rsidRPr="0017715E" w:rsidRDefault="00D858CF" w:rsidP="00E70DC2">
            <w:pPr>
              <w:tabs>
                <w:tab w:val="left" w:pos="0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 w:rsidRPr="0017715E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6805" w:type="dxa"/>
          </w:tcPr>
          <w:p w:rsidR="00D858CF" w:rsidRPr="0017715E" w:rsidRDefault="00D858CF" w:rsidP="00A42A36">
            <w:pPr>
              <w:ind w:left="33"/>
              <w:contextualSpacing/>
              <w:jc w:val="both"/>
              <w:rPr>
                <w:rFonts w:ascii="Times New Roman" w:hAnsi="Times New Roman" w:cs="Times New Roman"/>
                <w:color w:val="FF0000"/>
                <w:shd w:val="clear" w:color="auto" w:fill="FFFFFF"/>
              </w:rPr>
            </w:pPr>
            <w:r w:rsidRPr="0017715E">
              <w:rPr>
                <w:rFonts w:ascii="Times New Roman" w:hAnsi="Times New Roman" w:cs="Times New Roman"/>
              </w:rPr>
              <w:t>Культура средневековой Европы.  Представления средневекового человека о мире. Место религии в жизни человека и общества. Образование: школы и университеты. Сословный характер культуры. Средневековый эпос. Рыцарская литература. Городской и крестьянский фольклор. Романский и готический стили в художественной культуре. Развитие знаний о природе и человеке. Гуманизм. Раннее Возрождение: художники и их творения.</w:t>
            </w:r>
          </w:p>
          <w:p w:rsidR="00D858CF" w:rsidRPr="0017715E" w:rsidRDefault="00D858CF" w:rsidP="00A42A36">
            <w:pPr>
              <w:ind w:left="33"/>
              <w:contextualSpacing/>
              <w:jc w:val="center"/>
              <w:rPr>
                <w:rFonts w:ascii="Times New Roman" w:hAnsi="Times New Roman" w:cs="Times New Roman"/>
              </w:rPr>
            </w:pPr>
          </w:p>
          <w:p w:rsidR="00D858CF" w:rsidRPr="0017715E" w:rsidRDefault="00D858CF" w:rsidP="00A42A36">
            <w:pPr>
              <w:ind w:left="3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</w:tcPr>
          <w:p w:rsidR="00D858CF" w:rsidRPr="0017715E" w:rsidRDefault="00FD0534" w:rsidP="00E70DC2">
            <w:pPr>
              <w:tabs>
                <w:tab w:val="left" w:pos="0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23.05</w:t>
            </w:r>
          </w:p>
        </w:tc>
        <w:tc>
          <w:tcPr>
            <w:tcW w:w="993" w:type="dxa"/>
          </w:tcPr>
          <w:p w:rsidR="00D858CF" w:rsidRPr="0017715E" w:rsidRDefault="00D858CF" w:rsidP="00E70DC2">
            <w:pPr>
              <w:tabs>
                <w:tab w:val="left" w:pos="0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D858CF" w:rsidRPr="0017715E" w:rsidRDefault="00D858CF" w:rsidP="00E70DC2">
            <w:pPr>
              <w:tabs>
                <w:tab w:val="left" w:pos="0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858CF" w:rsidRPr="0017715E" w:rsidTr="00D858CF">
        <w:trPr>
          <w:trHeight w:val="70"/>
        </w:trPr>
        <w:tc>
          <w:tcPr>
            <w:tcW w:w="533" w:type="dxa"/>
          </w:tcPr>
          <w:p w:rsidR="00D858CF" w:rsidRPr="0017715E" w:rsidRDefault="00D858CF" w:rsidP="00E70DC2">
            <w:pPr>
              <w:tabs>
                <w:tab w:val="left" w:pos="0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 w:rsidRPr="0017715E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6805" w:type="dxa"/>
          </w:tcPr>
          <w:p w:rsidR="00D858CF" w:rsidRPr="0017715E" w:rsidRDefault="00D858CF" w:rsidP="00A42A36">
            <w:pPr>
              <w:shd w:val="clear" w:color="auto" w:fill="FFFFFF"/>
              <w:ind w:left="33"/>
              <w:contextualSpacing/>
              <w:jc w:val="both"/>
              <w:rPr>
                <w:rFonts w:ascii="Times New Roman" w:hAnsi="Times New Roman" w:cs="Times New Roman"/>
              </w:rPr>
            </w:pPr>
            <w:r w:rsidRPr="0017715E">
              <w:rPr>
                <w:rFonts w:ascii="Times New Roman" w:hAnsi="Times New Roman" w:cs="Times New Roman"/>
              </w:rPr>
              <w:t>Османская империя: завоевания турок-османов, управление империей, Монгольская держава: общественный строй монгольских племен, завоевания Чингисхана и его потомков, управление подчиненными территориями. Китай: империи, правители и подданные, борьба против завоевателей. Япония в Средние века. Индия: раздробленность индийских княжеств, вторжение мусульман, Культура народов Востока. Литература. Архитектура. Традиционные искусства и ремесла.</w:t>
            </w:r>
          </w:p>
          <w:p w:rsidR="00D858CF" w:rsidRPr="0017715E" w:rsidRDefault="00D858CF" w:rsidP="00A42A36">
            <w:pPr>
              <w:shd w:val="clear" w:color="auto" w:fill="FFFFFF"/>
              <w:ind w:left="33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</w:tcPr>
          <w:p w:rsidR="00D858CF" w:rsidRPr="0017715E" w:rsidRDefault="00FD0534" w:rsidP="00E70DC2">
            <w:pPr>
              <w:tabs>
                <w:tab w:val="left" w:pos="0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27.05</w:t>
            </w:r>
          </w:p>
        </w:tc>
        <w:tc>
          <w:tcPr>
            <w:tcW w:w="993" w:type="dxa"/>
          </w:tcPr>
          <w:p w:rsidR="00D858CF" w:rsidRPr="0017715E" w:rsidRDefault="00D858CF" w:rsidP="00E70DC2">
            <w:pPr>
              <w:tabs>
                <w:tab w:val="left" w:pos="0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D858CF" w:rsidRPr="0017715E" w:rsidRDefault="00D858CF" w:rsidP="00E70DC2">
            <w:pPr>
              <w:tabs>
                <w:tab w:val="left" w:pos="0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858CF" w:rsidRPr="0017715E" w:rsidTr="00D858CF">
        <w:trPr>
          <w:trHeight w:val="70"/>
        </w:trPr>
        <w:tc>
          <w:tcPr>
            <w:tcW w:w="533" w:type="dxa"/>
          </w:tcPr>
          <w:p w:rsidR="00D858CF" w:rsidRPr="0017715E" w:rsidRDefault="00D858CF" w:rsidP="00E70DC2">
            <w:pPr>
              <w:tabs>
                <w:tab w:val="left" w:pos="0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 w:rsidRPr="0017715E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6805" w:type="dxa"/>
          </w:tcPr>
          <w:p w:rsidR="00D858CF" w:rsidRPr="0017715E" w:rsidRDefault="00D858CF" w:rsidP="00A42A36">
            <w:pPr>
              <w:shd w:val="clear" w:color="auto" w:fill="FFFFFF"/>
              <w:ind w:left="33"/>
              <w:contextualSpacing/>
              <w:jc w:val="both"/>
              <w:rPr>
                <w:rFonts w:ascii="Times New Roman" w:hAnsi="Times New Roman" w:cs="Times New Roman"/>
              </w:rPr>
            </w:pPr>
            <w:r w:rsidRPr="0017715E">
              <w:rPr>
                <w:rFonts w:ascii="Times New Roman" w:hAnsi="Times New Roman" w:cs="Times New Roman"/>
              </w:rPr>
              <w:t>Общественный строй. Религиозные верования населения. Культура.</w:t>
            </w:r>
          </w:p>
          <w:p w:rsidR="00D858CF" w:rsidRPr="0017715E" w:rsidRDefault="00D858CF" w:rsidP="00A42A36">
            <w:pPr>
              <w:shd w:val="clear" w:color="auto" w:fill="FFFFFF"/>
              <w:ind w:left="33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</w:tcPr>
          <w:p w:rsidR="00D858CF" w:rsidRPr="0017715E" w:rsidRDefault="00FD0534" w:rsidP="00E70DC2">
            <w:pPr>
              <w:tabs>
                <w:tab w:val="left" w:pos="0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30.05</w:t>
            </w:r>
          </w:p>
        </w:tc>
        <w:tc>
          <w:tcPr>
            <w:tcW w:w="993" w:type="dxa"/>
          </w:tcPr>
          <w:p w:rsidR="00D858CF" w:rsidRPr="0017715E" w:rsidRDefault="00D858CF" w:rsidP="00E70DC2">
            <w:pPr>
              <w:tabs>
                <w:tab w:val="left" w:pos="0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D858CF" w:rsidRPr="0017715E" w:rsidRDefault="00D858CF" w:rsidP="00E70DC2">
            <w:pPr>
              <w:tabs>
                <w:tab w:val="left" w:pos="0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858CF" w:rsidRPr="0017715E" w:rsidTr="00D858CF">
        <w:trPr>
          <w:trHeight w:val="70"/>
        </w:trPr>
        <w:tc>
          <w:tcPr>
            <w:tcW w:w="533" w:type="dxa"/>
          </w:tcPr>
          <w:p w:rsidR="00D858CF" w:rsidRPr="0017715E" w:rsidRDefault="00D858CF" w:rsidP="00E70DC2">
            <w:pPr>
              <w:tabs>
                <w:tab w:val="left" w:pos="0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 w:rsidRPr="0017715E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6805" w:type="dxa"/>
          </w:tcPr>
          <w:p w:rsidR="00D858CF" w:rsidRPr="0017715E" w:rsidRDefault="00D858CF" w:rsidP="00A42A36">
            <w:pPr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</w:rPr>
            </w:pPr>
            <w:r w:rsidRPr="0017715E">
              <w:rPr>
                <w:rFonts w:ascii="Times New Roman" w:hAnsi="Times New Roman" w:cs="Times New Roman"/>
              </w:rPr>
              <w:t>Историческое и культурное наследие Средневековья.</w:t>
            </w:r>
          </w:p>
          <w:p w:rsidR="00D858CF" w:rsidRPr="0017715E" w:rsidRDefault="00D858CF" w:rsidP="00A42A36">
            <w:pPr>
              <w:shd w:val="clear" w:color="auto" w:fill="FFFFFF"/>
              <w:ind w:left="33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</w:tcPr>
          <w:p w:rsidR="00D858CF" w:rsidRPr="0017715E" w:rsidRDefault="00FD0534" w:rsidP="00E70DC2">
            <w:pPr>
              <w:tabs>
                <w:tab w:val="left" w:pos="0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30.05</w:t>
            </w:r>
          </w:p>
        </w:tc>
        <w:tc>
          <w:tcPr>
            <w:tcW w:w="993" w:type="dxa"/>
          </w:tcPr>
          <w:p w:rsidR="00D858CF" w:rsidRPr="0017715E" w:rsidRDefault="00D858CF" w:rsidP="00E70DC2">
            <w:pPr>
              <w:tabs>
                <w:tab w:val="left" w:pos="0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D858CF" w:rsidRPr="0017715E" w:rsidRDefault="00D858CF" w:rsidP="00E70DC2">
            <w:pPr>
              <w:tabs>
                <w:tab w:val="left" w:pos="0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858CF" w:rsidRPr="0017715E" w:rsidTr="00D858CF">
        <w:trPr>
          <w:trHeight w:val="70"/>
        </w:trPr>
        <w:tc>
          <w:tcPr>
            <w:tcW w:w="533" w:type="dxa"/>
          </w:tcPr>
          <w:p w:rsidR="00D858CF" w:rsidRPr="0017715E" w:rsidRDefault="00D858CF" w:rsidP="00D858CF">
            <w:pPr>
              <w:tabs>
                <w:tab w:val="left" w:pos="0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 w:rsidRPr="0017715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805" w:type="dxa"/>
          </w:tcPr>
          <w:p w:rsidR="00D858CF" w:rsidRPr="00A05C45" w:rsidRDefault="00D858CF" w:rsidP="00A42A36">
            <w:pPr>
              <w:ind w:left="33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  <w:r w:rsidRPr="0017715E">
              <w:rPr>
                <w:rFonts w:ascii="Times New Roman" w:hAnsi="Times New Roman" w:cs="Times New Roman"/>
                <w:bCs/>
              </w:rPr>
              <w:t>Введение</w:t>
            </w:r>
            <w:r w:rsidR="00F94285">
              <w:rPr>
                <w:rFonts w:ascii="Times New Roman" w:hAnsi="Times New Roman" w:cs="Times New Roman"/>
                <w:bCs/>
              </w:rPr>
              <w:t>.</w:t>
            </w:r>
            <w:r w:rsidRPr="00E70DC2">
              <w:rPr>
                <w:rFonts w:ascii="Times New Roman" w:hAnsi="Times New Roman" w:cs="Times New Roman"/>
                <w:bCs/>
              </w:rPr>
              <w:t xml:space="preserve"> </w:t>
            </w:r>
            <w:r w:rsidRPr="0017715E">
              <w:rPr>
                <w:rFonts w:ascii="Times New Roman" w:hAnsi="Times New Roman" w:cs="Times New Roman"/>
              </w:rPr>
              <w:t xml:space="preserve">Роль и место России в мировой истории. </w:t>
            </w:r>
          </w:p>
        </w:tc>
        <w:tc>
          <w:tcPr>
            <w:tcW w:w="991" w:type="dxa"/>
          </w:tcPr>
          <w:p w:rsidR="00D858CF" w:rsidRPr="0017715E" w:rsidRDefault="00E07E8C" w:rsidP="00D858CF">
            <w:pPr>
              <w:tabs>
                <w:tab w:val="left" w:pos="0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03.09</w:t>
            </w:r>
          </w:p>
        </w:tc>
        <w:tc>
          <w:tcPr>
            <w:tcW w:w="993" w:type="dxa"/>
          </w:tcPr>
          <w:p w:rsidR="00D858CF" w:rsidRPr="0017715E" w:rsidRDefault="00D858CF" w:rsidP="00D858CF">
            <w:pPr>
              <w:tabs>
                <w:tab w:val="left" w:pos="0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D858CF" w:rsidRPr="0017715E" w:rsidRDefault="00D858CF" w:rsidP="00D858CF">
            <w:pPr>
              <w:tabs>
                <w:tab w:val="left" w:pos="0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858CF" w:rsidRPr="0017715E" w:rsidTr="00D858CF">
        <w:trPr>
          <w:trHeight w:val="70"/>
        </w:trPr>
        <w:tc>
          <w:tcPr>
            <w:tcW w:w="533" w:type="dxa"/>
          </w:tcPr>
          <w:p w:rsidR="00D858CF" w:rsidRPr="0017715E" w:rsidRDefault="00D858CF" w:rsidP="00D858CF">
            <w:pPr>
              <w:contextualSpacing/>
              <w:rPr>
                <w:rFonts w:ascii="Times New Roman" w:hAnsi="Times New Roman" w:cs="Times New Roman"/>
              </w:rPr>
            </w:pPr>
            <w:r w:rsidRPr="0017715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805" w:type="dxa"/>
          </w:tcPr>
          <w:p w:rsidR="00D858CF" w:rsidRPr="0017715E" w:rsidRDefault="00D858CF" w:rsidP="00A42A36">
            <w:pPr>
              <w:ind w:left="33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  <w:r w:rsidRPr="0017715E">
              <w:rPr>
                <w:rFonts w:ascii="Times New Roman" w:hAnsi="Times New Roman" w:cs="Times New Roman"/>
              </w:rPr>
              <w:t>Великое переселение народов. Вопрос о славянской прародине и происхождении славян</w:t>
            </w:r>
          </w:p>
        </w:tc>
        <w:tc>
          <w:tcPr>
            <w:tcW w:w="991" w:type="dxa"/>
          </w:tcPr>
          <w:p w:rsidR="00D858CF" w:rsidRPr="0017715E" w:rsidRDefault="00E07E8C" w:rsidP="00D858CF">
            <w:pPr>
              <w:tabs>
                <w:tab w:val="left" w:pos="0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06.09</w:t>
            </w:r>
          </w:p>
        </w:tc>
        <w:tc>
          <w:tcPr>
            <w:tcW w:w="993" w:type="dxa"/>
          </w:tcPr>
          <w:p w:rsidR="00D858CF" w:rsidRPr="0017715E" w:rsidRDefault="00D858CF" w:rsidP="00D858CF">
            <w:pPr>
              <w:ind w:firstLine="709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559" w:type="dxa"/>
          </w:tcPr>
          <w:p w:rsidR="00D858CF" w:rsidRPr="0017715E" w:rsidRDefault="00D858CF" w:rsidP="00D858CF">
            <w:pPr>
              <w:ind w:firstLine="709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</w:tc>
      </w:tr>
      <w:tr w:rsidR="00D858CF" w:rsidRPr="0017715E" w:rsidTr="00D858CF">
        <w:trPr>
          <w:trHeight w:val="70"/>
        </w:trPr>
        <w:tc>
          <w:tcPr>
            <w:tcW w:w="533" w:type="dxa"/>
          </w:tcPr>
          <w:p w:rsidR="00D858CF" w:rsidRPr="00F94285" w:rsidRDefault="00D858CF" w:rsidP="00D858CF">
            <w:pPr>
              <w:contextualSpacing/>
              <w:rPr>
                <w:rFonts w:ascii="Times New Roman" w:hAnsi="Times New Roman" w:cs="Times New Roman"/>
              </w:rPr>
            </w:pPr>
            <w:r w:rsidRPr="00F9428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805" w:type="dxa"/>
          </w:tcPr>
          <w:p w:rsidR="00D858CF" w:rsidRPr="0017715E" w:rsidRDefault="00D858CF" w:rsidP="00A42A36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17715E">
              <w:rPr>
                <w:rFonts w:ascii="Times New Roman" w:hAnsi="Times New Roman" w:cs="Times New Roman"/>
              </w:rPr>
              <w:t>Гунны в Европе</w:t>
            </w:r>
          </w:p>
        </w:tc>
        <w:tc>
          <w:tcPr>
            <w:tcW w:w="991" w:type="dxa"/>
          </w:tcPr>
          <w:p w:rsidR="00D858CF" w:rsidRPr="0017715E" w:rsidRDefault="00E07E8C" w:rsidP="00D858CF">
            <w:pPr>
              <w:tabs>
                <w:tab w:val="left" w:pos="0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10.09</w:t>
            </w:r>
          </w:p>
        </w:tc>
        <w:tc>
          <w:tcPr>
            <w:tcW w:w="993" w:type="dxa"/>
          </w:tcPr>
          <w:p w:rsidR="00D858CF" w:rsidRPr="0017715E" w:rsidRDefault="00D858CF" w:rsidP="00D858CF">
            <w:pPr>
              <w:ind w:firstLine="709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559" w:type="dxa"/>
          </w:tcPr>
          <w:p w:rsidR="00D858CF" w:rsidRPr="0017715E" w:rsidRDefault="00D858CF" w:rsidP="00D858CF">
            <w:pPr>
              <w:ind w:firstLine="709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</w:tc>
      </w:tr>
      <w:tr w:rsidR="00D858CF" w:rsidRPr="0017715E" w:rsidTr="00D858CF">
        <w:trPr>
          <w:trHeight w:val="70"/>
        </w:trPr>
        <w:tc>
          <w:tcPr>
            <w:tcW w:w="533" w:type="dxa"/>
          </w:tcPr>
          <w:p w:rsidR="00D858CF" w:rsidRPr="0017715E" w:rsidRDefault="00D858CF" w:rsidP="00D858CF">
            <w:pPr>
              <w:ind w:firstLine="709"/>
              <w:contextualSpacing/>
              <w:jc w:val="both"/>
              <w:rPr>
                <w:rFonts w:ascii="Times New Roman" w:hAnsi="Times New Roman" w:cs="Times New Roman"/>
                <w:bCs/>
                <w:lang w:val="en-US"/>
              </w:rPr>
            </w:pPr>
            <w:r w:rsidRPr="0017715E">
              <w:rPr>
                <w:rFonts w:ascii="Times New Roman" w:hAnsi="Times New Roman" w:cs="Times New Roman"/>
                <w:bCs/>
                <w:lang w:val="en-US"/>
              </w:rPr>
              <w:t>44</w:t>
            </w:r>
          </w:p>
        </w:tc>
        <w:tc>
          <w:tcPr>
            <w:tcW w:w="6805" w:type="dxa"/>
          </w:tcPr>
          <w:p w:rsidR="00D858CF" w:rsidRPr="0017715E" w:rsidRDefault="00D858CF" w:rsidP="00A42A36">
            <w:pPr>
              <w:ind w:left="33"/>
              <w:contextualSpacing/>
              <w:jc w:val="both"/>
              <w:rPr>
                <w:rFonts w:ascii="Times New Roman" w:hAnsi="Times New Roman" w:cs="Times New Roman"/>
              </w:rPr>
            </w:pPr>
            <w:r w:rsidRPr="0017715E">
              <w:rPr>
                <w:rFonts w:ascii="Times New Roman" w:hAnsi="Times New Roman" w:cs="Times New Roman"/>
              </w:rPr>
              <w:t xml:space="preserve">Расселение славян, их разделение на три ветви – восточных, западных и южных. Их соседи – </w:t>
            </w:r>
            <w:proofErr w:type="spellStart"/>
            <w:r w:rsidRPr="0017715E">
              <w:rPr>
                <w:rFonts w:ascii="Times New Roman" w:hAnsi="Times New Roman" w:cs="Times New Roman"/>
              </w:rPr>
              <w:t>балты</w:t>
            </w:r>
            <w:proofErr w:type="spellEnd"/>
            <w:r w:rsidRPr="0017715E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17715E">
              <w:rPr>
                <w:rFonts w:ascii="Times New Roman" w:hAnsi="Times New Roman" w:cs="Times New Roman"/>
              </w:rPr>
              <w:t>финно-угры</w:t>
            </w:r>
            <w:proofErr w:type="spellEnd"/>
            <w:r w:rsidRPr="0017715E">
              <w:rPr>
                <w:rFonts w:ascii="Times New Roman" w:hAnsi="Times New Roman" w:cs="Times New Roman"/>
              </w:rPr>
              <w:t xml:space="preserve">. Хозяйство восточных славян, их общественный строй и политическая организация. Возникновение княжеской власти. Традиционные верования. </w:t>
            </w:r>
            <w:r w:rsidRPr="0017715E">
              <w:rPr>
                <w:rFonts w:ascii="Times New Roman" w:hAnsi="Times New Roman" w:cs="Times New Roman"/>
                <w:lang w:eastAsia="en-US"/>
              </w:rPr>
              <w:t xml:space="preserve"> </w:t>
            </w:r>
          </w:p>
        </w:tc>
        <w:tc>
          <w:tcPr>
            <w:tcW w:w="991" w:type="dxa"/>
          </w:tcPr>
          <w:p w:rsidR="00D858CF" w:rsidRPr="0017715E" w:rsidRDefault="00D858CF" w:rsidP="00D858CF">
            <w:pPr>
              <w:tabs>
                <w:tab w:val="left" w:pos="0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D858CF" w:rsidRPr="0017715E" w:rsidRDefault="00D858CF" w:rsidP="00D858CF">
            <w:pPr>
              <w:ind w:firstLine="709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559" w:type="dxa"/>
          </w:tcPr>
          <w:p w:rsidR="00D858CF" w:rsidRPr="0017715E" w:rsidRDefault="00D858CF" w:rsidP="00D858CF">
            <w:pPr>
              <w:ind w:firstLine="709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</w:tc>
      </w:tr>
      <w:tr w:rsidR="00D858CF" w:rsidRPr="0017715E" w:rsidTr="00D858CF">
        <w:trPr>
          <w:trHeight w:val="70"/>
        </w:trPr>
        <w:tc>
          <w:tcPr>
            <w:tcW w:w="533" w:type="dxa"/>
          </w:tcPr>
          <w:p w:rsidR="00D858CF" w:rsidRPr="0017715E" w:rsidRDefault="00D858CF" w:rsidP="00D858CF">
            <w:pPr>
              <w:ind w:firstLine="709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D858CF" w:rsidRPr="0017715E" w:rsidRDefault="00D858CF" w:rsidP="00D858CF">
            <w:pPr>
              <w:contextualSpacing/>
              <w:rPr>
                <w:rFonts w:ascii="Times New Roman" w:hAnsi="Times New Roman" w:cs="Times New Roman"/>
              </w:rPr>
            </w:pPr>
            <w:r w:rsidRPr="0017715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805" w:type="dxa"/>
          </w:tcPr>
          <w:p w:rsidR="00D858CF" w:rsidRPr="0017715E" w:rsidRDefault="00D858CF" w:rsidP="00A42A36">
            <w:pPr>
              <w:ind w:left="33"/>
              <w:contextualSpacing/>
              <w:jc w:val="both"/>
              <w:rPr>
                <w:rFonts w:ascii="Times New Roman" w:hAnsi="Times New Roman" w:cs="Times New Roman"/>
              </w:rPr>
            </w:pPr>
            <w:r w:rsidRPr="0017715E">
              <w:rPr>
                <w:rFonts w:ascii="Times New Roman" w:hAnsi="Times New Roman" w:cs="Times New Roman"/>
              </w:rPr>
              <w:t xml:space="preserve">Страны и народы Восточной Европы, Сибири и Дальнего Востока. </w:t>
            </w:r>
            <w:r w:rsidRPr="0017715E">
              <w:rPr>
                <w:rFonts w:ascii="Times New Roman" w:hAnsi="Times New Roman" w:cs="Times New Roman"/>
                <w:lang w:eastAsia="en-US"/>
              </w:rPr>
              <w:t>Тюркский каганат</w:t>
            </w:r>
          </w:p>
        </w:tc>
        <w:tc>
          <w:tcPr>
            <w:tcW w:w="991" w:type="dxa"/>
          </w:tcPr>
          <w:p w:rsidR="00D858CF" w:rsidRPr="0017715E" w:rsidRDefault="00E07E8C" w:rsidP="00D858CF">
            <w:pPr>
              <w:tabs>
                <w:tab w:val="left" w:pos="0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13.09</w:t>
            </w:r>
          </w:p>
        </w:tc>
        <w:tc>
          <w:tcPr>
            <w:tcW w:w="993" w:type="dxa"/>
          </w:tcPr>
          <w:p w:rsidR="00D858CF" w:rsidRPr="0017715E" w:rsidRDefault="00D858CF" w:rsidP="00D858CF">
            <w:pPr>
              <w:ind w:firstLine="709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559" w:type="dxa"/>
          </w:tcPr>
          <w:p w:rsidR="00D858CF" w:rsidRPr="0017715E" w:rsidRDefault="00D858CF" w:rsidP="00D858CF">
            <w:pPr>
              <w:ind w:firstLine="709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</w:tc>
      </w:tr>
      <w:tr w:rsidR="00D858CF" w:rsidRPr="0017715E" w:rsidTr="00D858CF">
        <w:trPr>
          <w:trHeight w:val="70"/>
        </w:trPr>
        <w:tc>
          <w:tcPr>
            <w:tcW w:w="533" w:type="dxa"/>
          </w:tcPr>
          <w:p w:rsidR="00D858CF" w:rsidRPr="0017715E" w:rsidRDefault="00D858CF" w:rsidP="00D858CF">
            <w:pPr>
              <w:ind w:firstLine="709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  <w:r w:rsidRPr="0017715E">
              <w:rPr>
                <w:rFonts w:ascii="Times New Roman" w:hAnsi="Times New Roman" w:cs="Times New Roman"/>
                <w:bCs/>
              </w:rPr>
              <w:t>66</w:t>
            </w:r>
          </w:p>
        </w:tc>
        <w:tc>
          <w:tcPr>
            <w:tcW w:w="6805" w:type="dxa"/>
          </w:tcPr>
          <w:p w:rsidR="00D858CF" w:rsidRPr="0017715E" w:rsidRDefault="00D858CF" w:rsidP="00A42A36">
            <w:pPr>
              <w:ind w:left="33"/>
              <w:contextualSpacing/>
              <w:jc w:val="both"/>
              <w:rPr>
                <w:rFonts w:ascii="Times New Roman" w:hAnsi="Times New Roman" w:cs="Times New Roman"/>
              </w:rPr>
            </w:pPr>
            <w:r w:rsidRPr="0017715E">
              <w:rPr>
                <w:rFonts w:ascii="Times New Roman" w:hAnsi="Times New Roman" w:cs="Times New Roman"/>
                <w:lang w:eastAsia="en-US"/>
              </w:rPr>
              <w:t>Великая Болгария.</w:t>
            </w:r>
          </w:p>
        </w:tc>
        <w:tc>
          <w:tcPr>
            <w:tcW w:w="991" w:type="dxa"/>
          </w:tcPr>
          <w:p w:rsidR="00D858CF" w:rsidRPr="0017715E" w:rsidRDefault="00E07E8C" w:rsidP="00D858CF">
            <w:pPr>
              <w:tabs>
                <w:tab w:val="left" w:pos="0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17.09</w:t>
            </w:r>
          </w:p>
        </w:tc>
        <w:tc>
          <w:tcPr>
            <w:tcW w:w="993" w:type="dxa"/>
          </w:tcPr>
          <w:p w:rsidR="00D858CF" w:rsidRPr="0017715E" w:rsidRDefault="00D858CF" w:rsidP="00D858CF">
            <w:pPr>
              <w:ind w:firstLine="709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559" w:type="dxa"/>
          </w:tcPr>
          <w:p w:rsidR="00D858CF" w:rsidRPr="0017715E" w:rsidRDefault="00D858CF" w:rsidP="00D858CF">
            <w:pPr>
              <w:ind w:firstLine="709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</w:tc>
      </w:tr>
      <w:tr w:rsidR="00D858CF" w:rsidRPr="0017715E" w:rsidTr="00D858CF">
        <w:trPr>
          <w:trHeight w:val="70"/>
        </w:trPr>
        <w:tc>
          <w:tcPr>
            <w:tcW w:w="533" w:type="dxa"/>
          </w:tcPr>
          <w:p w:rsidR="00D858CF" w:rsidRPr="0017715E" w:rsidRDefault="00D858CF" w:rsidP="00D858CF">
            <w:pPr>
              <w:ind w:firstLine="709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  <w:r w:rsidRPr="0017715E">
              <w:rPr>
                <w:rFonts w:ascii="Times New Roman" w:hAnsi="Times New Roman" w:cs="Times New Roman"/>
                <w:bCs/>
              </w:rPr>
              <w:t>77</w:t>
            </w:r>
          </w:p>
        </w:tc>
        <w:tc>
          <w:tcPr>
            <w:tcW w:w="6805" w:type="dxa"/>
          </w:tcPr>
          <w:p w:rsidR="00D858CF" w:rsidRPr="0017715E" w:rsidRDefault="00D858CF" w:rsidP="00A42A36">
            <w:pPr>
              <w:ind w:left="33"/>
              <w:contextualSpacing/>
              <w:jc w:val="both"/>
              <w:rPr>
                <w:rFonts w:ascii="Times New Roman" w:hAnsi="Times New Roman" w:cs="Times New Roman"/>
              </w:rPr>
            </w:pPr>
            <w:r w:rsidRPr="0017715E">
              <w:rPr>
                <w:rFonts w:ascii="Times New Roman" w:hAnsi="Times New Roman" w:cs="Times New Roman"/>
                <w:lang w:eastAsia="en-US"/>
              </w:rPr>
              <w:t>Хазарский каганат.</w:t>
            </w:r>
          </w:p>
        </w:tc>
        <w:tc>
          <w:tcPr>
            <w:tcW w:w="991" w:type="dxa"/>
          </w:tcPr>
          <w:p w:rsidR="00D858CF" w:rsidRPr="0017715E" w:rsidRDefault="00E07E8C" w:rsidP="00D858CF">
            <w:pPr>
              <w:tabs>
                <w:tab w:val="left" w:pos="0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20.09</w:t>
            </w:r>
          </w:p>
        </w:tc>
        <w:tc>
          <w:tcPr>
            <w:tcW w:w="993" w:type="dxa"/>
          </w:tcPr>
          <w:p w:rsidR="00D858CF" w:rsidRPr="0017715E" w:rsidRDefault="00D858CF" w:rsidP="00D858CF">
            <w:pPr>
              <w:ind w:firstLine="709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559" w:type="dxa"/>
          </w:tcPr>
          <w:p w:rsidR="00D858CF" w:rsidRPr="0017715E" w:rsidRDefault="00D858CF" w:rsidP="00D858CF">
            <w:pPr>
              <w:ind w:firstLine="709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</w:tc>
      </w:tr>
      <w:tr w:rsidR="00D858CF" w:rsidRPr="0017715E" w:rsidTr="00D858CF">
        <w:trPr>
          <w:trHeight w:val="70"/>
        </w:trPr>
        <w:tc>
          <w:tcPr>
            <w:tcW w:w="533" w:type="dxa"/>
          </w:tcPr>
          <w:p w:rsidR="00D858CF" w:rsidRPr="0017715E" w:rsidRDefault="00D858CF" w:rsidP="00A42A36">
            <w:pPr>
              <w:contextualSpacing/>
              <w:jc w:val="both"/>
              <w:rPr>
                <w:rFonts w:ascii="Times New Roman" w:hAnsi="Times New Roman" w:cs="Times New Roman"/>
                <w:bCs/>
              </w:rPr>
            </w:pPr>
            <w:r w:rsidRPr="0017715E">
              <w:rPr>
                <w:rFonts w:ascii="Times New Roman" w:hAnsi="Times New Roman" w:cs="Times New Roman"/>
                <w:bCs/>
              </w:rPr>
              <w:t>8</w:t>
            </w:r>
          </w:p>
        </w:tc>
        <w:tc>
          <w:tcPr>
            <w:tcW w:w="6805" w:type="dxa"/>
          </w:tcPr>
          <w:p w:rsidR="00D858CF" w:rsidRPr="0017715E" w:rsidRDefault="00D858CF" w:rsidP="00A42A36">
            <w:pPr>
              <w:pStyle w:val="a4"/>
              <w:spacing w:before="0" w:beforeAutospacing="0" w:after="0" w:afterAutospacing="0"/>
              <w:ind w:left="33"/>
              <w:contextualSpacing/>
              <w:rPr>
                <w:sz w:val="22"/>
                <w:szCs w:val="22"/>
              </w:rPr>
            </w:pPr>
            <w:r w:rsidRPr="0017715E">
              <w:rPr>
                <w:sz w:val="22"/>
                <w:szCs w:val="22"/>
              </w:rPr>
              <w:t xml:space="preserve">Образование </w:t>
            </w:r>
            <w:proofErr w:type="gramStart"/>
            <w:r w:rsidRPr="0017715E">
              <w:rPr>
                <w:sz w:val="22"/>
                <w:szCs w:val="22"/>
              </w:rPr>
              <w:t>Волжской</w:t>
            </w:r>
            <w:proofErr w:type="gramEnd"/>
            <w:r w:rsidRPr="0017715E">
              <w:rPr>
                <w:sz w:val="22"/>
                <w:szCs w:val="22"/>
              </w:rPr>
              <w:t xml:space="preserve"> </w:t>
            </w:r>
            <w:proofErr w:type="spellStart"/>
            <w:r w:rsidRPr="0017715E">
              <w:rPr>
                <w:sz w:val="22"/>
                <w:szCs w:val="22"/>
              </w:rPr>
              <w:t>Булгарии</w:t>
            </w:r>
            <w:proofErr w:type="spellEnd"/>
            <w:r w:rsidRPr="0017715E">
              <w:rPr>
                <w:sz w:val="22"/>
                <w:szCs w:val="22"/>
              </w:rPr>
              <w:t xml:space="preserve">. Экономика и города </w:t>
            </w:r>
            <w:proofErr w:type="gramStart"/>
            <w:r w:rsidRPr="0017715E">
              <w:rPr>
                <w:sz w:val="22"/>
                <w:szCs w:val="22"/>
              </w:rPr>
              <w:t>Волжской</w:t>
            </w:r>
            <w:proofErr w:type="gramEnd"/>
            <w:r w:rsidRPr="0017715E">
              <w:rPr>
                <w:sz w:val="22"/>
                <w:szCs w:val="22"/>
              </w:rPr>
              <w:t xml:space="preserve"> </w:t>
            </w:r>
            <w:proofErr w:type="spellStart"/>
            <w:r w:rsidRPr="0017715E">
              <w:rPr>
                <w:sz w:val="22"/>
                <w:szCs w:val="22"/>
              </w:rPr>
              <w:t>Булгарии</w:t>
            </w:r>
            <w:proofErr w:type="spellEnd"/>
            <w:r w:rsidRPr="0017715E">
              <w:rPr>
                <w:sz w:val="22"/>
                <w:szCs w:val="22"/>
              </w:rPr>
              <w:t xml:space="preserve">. Принятие ислама, наука и культура </w:t>
            </w:r>
            <w:proofErr w:type="gramStart"/>
            <w:r w:rsidRPr="0017715E">
              <w:rPr>
                <w:sz w:val="22"/>
                <w:szCs w:val="22"/>
              </w:rPr>
              <w:t>Волжской</w:t>
            </w:r>
            <w:proofErr w:type="gramEnd"/>
            <w:r w:rsidRPr="0017715E">
              <w:rPr>
                <w:sz w:val="22"/>
                <w:szCs w:val="22"/>
              </w:rPr>
              <w:t xml:space="preserve"> </w:t>
            </w:r>
            <w:proofErr w:type="spellStart"/>
            <w:r w:rsidRPr="0017715E">
              <w:rPr>
                <w:sz w:val="22"/>
                <w:szCs w:val="22"/>
              </w:rPr>
              <w:t>Булгарии</w:t>
            </w:r>
            <w:proofErr w:type="spellEnd"/>
            <w:r w:rsidRPr="0017715E">
              <w:rPr>
                <w:sz w:val="22"/>
                <w:szCs w:val="22"/>
              </w:rPr>
              <w:t>.</w:t>
            </w:r>
          </w:p>
        </w:tc>
        <w:tc>
          <w:tcPr>
            <w:tcW w:w="991" w:type="dxa"/>
          </w:tcPr>
          <w:p w:rsidR="00D858CF" w:rsidRPr="0017715E" w:rsidRDefault="00E07E8C" w:rsidP="00D858CF">
            <w:pPr>
              <w:tabs>
                <w:tab w:val="left" w:pos="0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24.09</w:t>
            </w:r>
          </w:p>
        </w:tc>
        <w:tc>
          <w:tcPr>
            <w:tcW w:w="993" w:type="dxa"/>
          </w:tcPr>
          <w:p w:rsidR="00D858CF" w:rsidRPr="0017715E" w:rsidRDefault="00D858CF" w:rsidP="00D858CF">
            <w:pPr>
              <w:ind w:firstLine="709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559" w:type="dxa"/>
          </w:tcPr>
          <w:p w:rsidR="00D858CF" w:rsidRPr="0017715E" w:rsidRDefault="00D858CF" w:rsidP="00D858CF">
            <w:pPr>
              <w:ind w:firstLine="709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</w:tc>
      </w:tr>
      <w:tr w:rsidR="00D858CF" w:rsidRPr="0017715E" w:rsidTr="00D858CF">
        <w:trPr>
          <w:trHeight w:val="70"/>
        </w:trPr>
        <w:tc>
          <w:tcPr>
            <w:tcW w:w="533" w:type="dxa"/>
          </w:tcPr>
          <w:p w:rsidR="00D858CF" w:rsidRPr="0017715E" w:rsidRDefault="00D858CF" w:rsidP="00D858CF">
            <w:pPr>
              <w:ind w:firstLine="709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  <w:r w:rsidRPr="0017715E">
              <w:rPr>
                <w:rFonts w:ascii="Times New Roman" w:hAnsi="Times New Roman" w:cs="Times New Roman"/>
                <w:bCs/>
              </w:rPr>
              <w:t>99</w:t>
            </w:r>
          </w:p>
        </w:tc>
        <w:tc>
          <w:tcPr>
            <w:tcW w:w="6805" w:type="dxa"/>
          </w:tcPr>
          <w:p w:rsidR="00D858CF" w:rsidRPr="00A42A36" w:rsidRDefault="00D858CF" w:rsidP="00A42A36">
            <w:pPr>
              <w:ind w:left="33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  <w:r w:rsidRPr="0017715E">
              <w:rPr>
                <w:rFonts w:ascii="Times New Roman" w:hAnsi="Times New Roman" w:cs="Times New Roman"/>
                <w:lang w:eastAsia="en-US"/>
              </w:rPr>
              <w:t>Повторительно-обобщающий урок по разделу: «</w:t>
            </w:r>
            <w:r w:rsidRPr="0017715E">
              <w:rPr>
                <w:rFonts w:ascii="Times New Roman" w:hAnsi="Times New Roman" w:cs="Times New Roman"/>
                <w:bCs/>
              </w:rPr>
              <w:t xml:space="preserve"> Восточная Европа в середине</w:t>
            </w:r>
            <w:proofErr w:type="gramStart"/>
            <w:r w:rsidRPr="0017715E">
              <w:rPr>
                <w:rFonts w:ascii="Times New Roman" w:hAnsi="Times New Roman" w:cs="Times New Roman"/>
                <w:bCs/>
              </w:rPr>
              <w:t>.»</w:t>
            </w:r>
            <w:proofErr w:type="gramEnd"/>
          </w:p>
        </w:tc>
        <w:tc>
          <w:tcPr>
            <w:tcW w:w="991" w:type="dxa"/>
          </w:tcPr>
          <w:p w:rsidR="00D858CF" w:rsidRPr="0017715E" w:rsidRDefault="00E07E8C" w:rsidP="00D858CF">
            <w:pPr>
              <w:tabs>
                <w:tab w:val="left" w:pos="0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27.09</w:t>
            </w:r>
          </w:p>
        </w:tc>
        <w:tc>
          <w:tcPr>
            <w:tcW w:w="993" w:type="dxa"/>
          </w:tcPr>
          <w:p w:rsidR="00D858CF" w:rsidRPr="0017715E" w:rsidRDefault="00D858CF" w:rsidP="00D858CF">
            <w:pPr>
              <w:ind w:firstLine="709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559" w:type="dxa"/>
          </w:tcPr>
          <w:p w:rsidR="00D858CF" w:rsidRPr="0017715E" w:rsidRDefault="00D858CF" w:rsidP="00D858CF">
            <w:pPr>
              <w:ind w:firstLine="709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</w:tc>
      </w:tr>
      <w:tr w:rsidR="00D858CF" w:rsidRPr="0017715E" w:rsidTr="00D858CF">
        <w:trPr>
          <w:trHeight w:val="70"/>
        </w:trPr>
        <w:tc>
          <w:tcPr>
            <w:tcW w:w="533" w:type="dxa"/>
          </w:tcPr>
          <w:p w:rsidR="00D858CF" w:rsidRPr="0017715E" w:rsidRDefault="00D858CF" w:rsidP="00D858CF">
            <w:pPr>
              <w:contextualSpacing/>
              <w:rPr>
                <w:rFonts w:ascii="Times New Roman" w:hAnsi="Times New Roman" w:cs="Times New Roman"/>
              </w:rPr>
            </w:pPr>
            <w:r w:rsidRPr="0017715E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805" w:type="dxa"/>
          </w:tcPr>
          <w:p w:rsidR="00D858CF" w:rsidRPr="00A42A36" w:rsidRDefault="00D858CF" w:rsidP="00A42A36">
            <w:pPr>
              <w:ind w:left="33"/>
              <w:contextualSpacing/>
              <w:jc w:val="both"/>
              <w:rPr>
                <w:rFonts w:ascii="Times New Roman" w:hAnsi="Times New Roman" w:cs="Times New Roman"/>
              </w:rPr>
            </w:pPr>
            <w:r w:rsidRPr="0017715E">
              <w:rPr>
                <w:rFonts w:ascii="Times New Roman" w:hAnsi="Times New Roman" w:cs="Times New Roman"/>
              </w:rPr>
              <w:t xml:space="preserve">Проблема образования Древнерусского государства. Начало династии Рюриковичей. </w:t>
            </w:r>
          </w:p>
        </w:tc>
        <w:tc>
          <w:tcPr>
            <w:tcW w:w="991" w:type="dxa"/>
          </w:tcPr>
          <w:p w:rsidR="00D858CF" w:rsidRPr="0017715E" w:rsidRDefault="00E07E8C" w:rsidP="00D858CF">
            <w:pPr>
              <w:tabs>
                <w:tab w:val="left" w:pos="0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01.10</w:t>
            </w:r>
          </w:p>
        </w:tc>
        <w:tc>
          <w:tcPr>
            <w:tcW w:w="993" w:type="dxa"/>
          </w:tcPr>
          <w:p w:rsidR="00D858CF" w:rsidRPr="0017715E" w:rsidRDefault="00D858CF" w:rsidP="00D858CF">
            <w:pPr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559" w:type="dxa"/>
          </w:tcPr>
          <w:p w:rsidR="00D858CF" w:rsidRPr="0017715E" w:rsidRDefault="00D858CF" w:rsidP="00D858CF">
            <w:pPr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D858CF" w:rsidRPr="0017715E" w:rsidTr="00D858CF">
        <w:trPr>
          <w:trHeight w:val="70"/>
        </w:trPr>
        <w:tc>
          <w:tcPr>
            <w:tcW w:w="533" w:type="dxa"/>
          </w:tcPr>
          <w:p w:rsidR="00D858CF" w:rsidRPr="0017715E" w:rsidRDefault="00D858CF" w:rsidP="00D858CF">
            <w:pPr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  <w:r w:rsidRPr="0017715E">
              <w:rPr>
                <w:rFonts w:ascii="Times New Roman" w:hAnsi="Times New Roman" w:cs="Times New Roman"/>
                <w:bCs/>
              </w:rPr>
              <w:lastRenderedPageBreak/>
              <w:t>911</w:t>
            </w:r>
          </w:p>
        </w:tc>
        <w:tc>
          <w:tcPr>
            <w:tcW w:w="6805" w:type="dxa"/>
          </w:tcPr>
          <w:p w:rsidR="00D858CF" w:rsidRPr="0017715E" w:rsidRDefault="00D858CF" w:rsidP="00A42A36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17715E">
              <w:rPr>
                <w:rFonts w:ascii="Times New Roman" w:hAnsi="Times New Roman" w:cs="Times New Roman"/>
              </w:rPr>
              <w:t xml:space="preserve">Формирование территории государства Русь. Дань и полюдье. Первые русские князья. Отношения с Византийской империей, странами Центральной, Западной и Северной Европы, кочевниками европейских степей. Русь в международной торговле. Путь </w:t>
            </w:r>
            <w:proofErr w:type="gramStart"/>
            <w:r w:rsidRPr="0017715E">
              <w:rPr>
                <w:rFonts w:ascii="Times New Roman" w:hAnsi="Times New Roman" w:cs="Times New Roman"/>
              </w:rPr>
              <w:t>из</w:t>
            </w:r>
            <w:proofErr w:type="gramEnd"/>
            <w:r w:rsidRPr="0017715E">
              <w:rPr>
                <w:rFonts w:ascii="Times New Roman" w:hAnsi="Times New Roman" w:cs="Times New Roman"/>
              </w:rPr>
              <w:t xml:space="preserve"> варяг в греки. Волжский торговый путь. </w:t>
            </w:r>
          </w:p>
        </w:tc>
        <w:tc>
          <w:tcPr>
            <w:tcW w:w="991" w:type="dxa"/>
          </w:tcPr>
          <w:p w:rsidR="00D858CF" w:rsidRPr="0017715E" w:rsidRDefault="00E07E8C" w:rsidP="00D858CF">
            <w:pPr>
              <w:tabs>
                <w:tab w:val="left" w:pos="0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04.10</w:t>
            </w:r>
          </w:p>
        </w:tc>
        <w:tc>
          <w:tcPr>
            <w:tcW w:w="993" w:type="dxa"/>
          </w:tcPr>
          <w:p w:rsidR="00D858CF" w:rsidRPr="0017715E" w:rsidRDefault="00D858CF" w:rsidP="00D858CF">
            <w:pPr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559" w:type="dxa"/>
          </w:tcPr>
          <w:p w:rsidR="00D858CF" w:rsidRPr="0017715E" w:rsidRDefault="00D858CF" w:rsidP="00D858CF">
            <w:pPr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D858CF" w:rsidRPr="0017715E" w:rsidTr="00D858CF">
        <w:trPr>
          <w:trHeight w:val="70"/>
        </w:trPr>
        <w:tc>
          <w:tcPr>
            <w:tcW w:w="533" w:type="dxa"/>
          </w:tcPr>
          <w:p w:rsidR="00D858CF" w:rsidRPr="0017715E" w:rsidRDefault="00D858CF" w:rsidP="00D858CF">
            <w:pPr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  <w:r w:rsidRPr="0017715E">
              <w:rPr>
                <w:rFonts w:ascii="Times New Roman" w:hAnsi="Times New Roman" w:cs="Times New Roman"/>
                <w:bCs/>
              </w:rPr>
              <w:t>912</w:t>
            </w:r>
          </w:p>
        </w:tc>
        <w:tc>
          <w:tcPr>
            <w:tcW w:w="6805" w:type="dxa"/>
          </w:tcPr>
          <w:p w:rsidR="00D858CF" w:rsidRPr="0017715E" w:rsidRDefault="00D858CF" w:rsidP="00A42A36">
            <w:pPr>
              <w:ind w:left="33"/>
              <w:contextualSpacing/>
              <w:jc w:val="both"/>
              <w:rPr>
                <w:rFonts w:ascii="Times New Roman" w:hAnsi="Times New Roman" w:cs="Times New Roman"/>
              </w:rPr>
            </w:pPr>
            <w:r w:rsidRPr="0017715E">
              <w:rPr>
                <w:rFonts w:ascii="Times New Roman" w:hAnsi="Times New Roman" w:cs="Times New Roman"/>
              </w:rPr>
              <w:t xml:space="preserve">Принятие христианства и его значение. Византийское наследие на Руси. </w:t>
            </w:r>
          </w:p>
        </w:tc>
        <w:tc>
          <w:tcPr>
            <w:tcW w:w="991" w:type="dxa"/>
          </w:tcPr>
          <w:p w:rsidR="00D858CF" w:rsidRPr="0017715E" w:rsidRDefault="00E07E8C" w:rsidP="00D858CF">
            <w:pPr>
              <w:tabs>
                <w:tab w:val="left" w:pos="0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08.10</w:t>
            </w:r>
          </w:p>
        </w:tc>
        <w:tc>
          <w:tcPr>
            <w:tcW w:w="993" w:type="dxa"/>
          </w:tcPr>
          <w:p w:rsidR="00D858CF" w:rsidRPr="0017715E" w:rsidRDefault="00D858CF" w:rsidP="00D858CF">
            <w:pPr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559" w:type="dxa"/>
          </w:tcPr>
          <w:p w:rsidR="00D858CF" w:rsidRPr="0017715E" w:rsidRDefault="00D858CF" w:rsidP="00D858CF">
            <w:pPr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D858CF" w:rsidRPr="0017715E" w:rsidTr="00D858CF">
        <w:trPr>
          <w:trHeight w:val="70"/>
        </w:trPr>
        <w:tc>
          <w:tcPr>
            <w:tcW w:w="533" w:type="dxa"/>
          </w:tcPr>
          <w:p w:rsidR="00D858CF" w:rsidRPr="0017715E" w:rsidRDefault="00D858CF" w:rsidP="00D858CF">
            <w:pPr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  <w:r w:rsidRPr="0017715E">
              <w:rPr>
                <w:rFonts w:ascii="Times New Roman" w:hAnsi="Times New Roman" w:cs="Times New Roman"/>
                <w:bCs/>
              </w:rPr>
              <w:t>113</w:t>
            </w:r>
          </w:p>
        </w:tc>
        <w:tc>
          <w:tcPr>
            <w:tcW w:w="6805" w:type="dxa"/>
          </w:tcPr>
          <w:p w:rsidR="00D858CF" w:rsidRPr="0017715E" w:rsidRDefault="00D858CF" w:rsidP="00A42A36">
            <w:pPr>
              <w:ind w:left="33"/>
              <w:contextualSpacing/>
              <w:jc w:val="both"/>
              <w:rPr>
                <w:rFonts w:ascii="Times New Roman" w:hAnsi="Times New Roman" w:cs="Times New Roman"/>
              </w:rPr>
            </w:pPr>
            <w:r w:rsidRPr="0017715E">
              <w:rPr>
                <w:rFonts w:ascii="Times New Roman" w:hAnsi="Times New Roman" w:cs="Times New Roman"/>
              </w:rPr>
              <w:t>Территория и население государства Русь/Русская земля. Крупнейшие города Руси. Новгород как центр освоения Севера Восточной Европы, колонизация Русской равнины. Территориально-политическая структура Руси: волости. Органы власти: князь, посадник, тысяцкий, вече.</w:t>
            </w:r>
          </w:p>
        </w:tc>
        <w:tc>
          <w:tcPr>
            <w:tcW w:w="991" w:type="dxa"/>
          </w:tcPr>
          <w:p w:rsidR="00D858CF" w:rsidRPr="0017715E" w:rsidRDefault="00E07E8C" w:rsidP="00D858CF">
            <w:pPr>
              <w:tabs>
                <w:tab w:val="left" w:pos="0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11.10</w:t>
            </w:r>
          </w:p>
        </w:tc>
        <w:tc>
          <w:tcPr>
            <w:tcW w:w="993" w:type="dxa"/>
          </w:tcPr>
          <w:p w:rsidR="00D858CF" w:rsidRPr="0017715E" w:rsidRDefault="00D858CF" w:rsidP="00D858CF">
            <w:pPr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559" w:type="dxa"/>
          </w:tcPr>
          <w:p w:rsidR="00D858CF" w:rsidRPr="0017715E" w:rsidRDefault="00D858CF" w:rsidP="00D858CF">
            <w:pPr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D858CF" w:rsidRPr="0017715E" w:rsidTr="00D858CF">
        <w:trPr>
          <w:trHeight w:val="70"/>
        </w:trPr>
        <w:tc>
          <w:tcPr>
            <w:tcW w:w="533" w:type="dxa"/>
          </w:tcPr>
          <w:p w:rsidR="00D858CF" w:rsidRPr="0017715E" w:rsidRDefault="00D858CF" w:rsidP="00D858CF">
            <w:pPr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  <w:r w:rsidRPr="0017715E">
              <w:rPr>
                <w:rFonts w:ascii="Times New Roman" w:hAnsi="Times New Roman" w:cs="Times New Roman"/>
                <w:bCs/>
              </w:rPr>
              <w:t>114</w:t>
            </w:r>
          </w:p>
        </w:tc>
        <w:tc>
          <w:tcPr>
            <w:tcW w:w="6805" w:type="dxa"/>
          </w:tcPr>
          <w:p w:rsidR="00D858CF" w:rsidRPr="0017715E" w:rsidRDefault="00D858CF" w:rsidP="00A42A36">
            <w:pPr>
              <w:ind w:left="33"/>
              <w:contextualSpacing/>
              <w:jc w:val="both"/>
              <w:rPr>
                <w:rFonts w:ascii="Times New Roman" w:hAnsi="Times New Roman" w:cs="Times New Roman"/>
              </w:rPr>
            </w:pPr>
            <w:r w:rsidRPr="0017715E">
              <w:rPr>
                <w:rFonts w:ascii="Times New Roman" w:hAnsi="Times New Roman" w:cs="Times New Roman"/>
              </w:rPr>
              <w:t>Внутриполитическое развитие. Борьба за власть между сыновьями Владимира Святого.</w:t>
            </w:r>
          </w:p>
        </w:tc>
        <w:tc>
          <w:tcPr>
            <w:tcW w:w="991" w:type="dxa"/>
          </w:tcPr>
          <w:p w:rsidR="00D858CF" w:rsidRPr="0017715E" w:rsidRDefault="00E07E8C" w:rsidP="00D858CF">
            <w:pPr>
              <w:tabs>
                <w:tab w:val="left" w:pos="0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15.10</w:t>
            </w:r>
          </w:p>
        </w:tc>
        <w:tc>
          <w:tcPr>
            <w:tcW w:w="993" w:type="dxa"/>
          </w:tcPr>
          <w:p w:rsidR="00D858CF" w:rsidRPr="0017715E" w:rsidRDefault="00D858CF" w:rsidP="00D858CF">
            <w:pPr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559" w:type="dxa"/>
          </w:tcPr>
          <w:p w:rsidR="00D858CF" w:rsidRPr="0017715E" w:rsidRDefault="00D858CF" w:rsidP="00D858CF">
            <w:pPr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D858CF" w:rsidRPr="0017715E" w:rsidTr="00D858CF">
        <w:trPr>
          <w:trHeight w:val="70"/>
        </w:trPr>
        <w:tc>
          <w:tcPr>
            <w:tcW w:w="533" w:type="dxa"/>
          </w:tcPr>
          <w:p w:rsidR="00D858CF" w:rsidRPr="0017715E" w:rsidRDefault="00D858CF" w:rsidP="00D858CF">
            <w:pPr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  <w:r w:rsidRPr="0017715E">
              <w:rPr>
                <w:rFonts w:ascii="Times New Roman" w:hAnsi="Times New Roman" w:cs="Times New Roman"/>
                <w:bCs/>
              </w:rPr>
              <w:t>115</w:t>
            </w:r>
          </w:p>
        </w:tc>
        <w:tc>
          <w:tcPr>
            <w:tcW w:w="6805" w:type="dxa"/>
          </w:tcPr>
          <w:p w:rsidR="00D858CF" w:rsidRPr="0017715E" w:rsidRDefault="00D858CF" w:rsidP="00A42A36">
            <w:pPr>
              <w:ind w:left="33"/>
              <w:contextualSpacing/>
              <w:jc w:val="both"/>
              <w:rPr>
                <w:rFonts w:ascii="Times New Roman" w:hAnsi="Times New Roman" w:cs="Times New Roman"/>
              </w:rPr>
            </w:pPr>
            <w:r w:rsidRPr="0017715E">
              <w:rPr>
                <w:rFonts w:ascii="Times New Roman" w:hAnsi="Times New Roman" w:cs="Times New Roman"/>
              </w:rPr>
              <w:t xml:space="preserve">Ярослав Мудрый. Русь при Ярославичах. Владимир Мономах. Русская церковь. </w:t>
            </w:r>
          </w:p>
          <w:p w:rsidR="00D858CF" w:rsidRPr="0017715E" w:rsidRDefault="00D858CF" w:rsidP="00A42A36">
            <w:pPr>
              <w:ind w:left="33" w:firstLine="709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</w:tcPr>
          <w:p w:rsidR="00D858CF" w:rsidRPr="0017715E" w:rsidRDefault="004266BA" w:rsidP="00D858CF">
            <w:pPr>
              <w:tabs>
                <w:tab w:val="left" w:pos="0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18.10</w:t>
            </w:r>
          </w:p>
        </w:tc>
        <w:tc>
          <w:tcPr>
            <w:tcW w:w="993" w:type="dxa"/>
          </w:tcPr>
          <w:p w:rsidR="00D858CF" w:rsidRPr="0017715E" w:rsidRDefault="00D858CF" w:rsidP="00D858CF">
            <w:pPr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559" w:type="dxa"/>
          </w:tcPr>
          <w:p w:rsidR="00D858CF" w:rsidRPr="0017715E" w:rsidRDefault="00D858CF" w:rsidP="00D858CF">
            <w:pPr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D858CF" w:rsidRPr="0017715E" w:rsidTr="00D858CF">
        <w:trPr>
          <w:trHeight w:val="70"/>
        </w:trPr>
        <w:tc>
          <w:tcPr>
            <w:tcW w:w="533" w:type="dxa"/>
          </w:tcPr>
          <w:p w:rsidR="00D858CF" w:rsidRPr="0017715E" w:rsidRDefault="00D858CF" w:rsidP="00D858CF">
            <w:pPr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  <w:r w:rsidRPr="0017715E">
              <w:rPr>
                <w:rFonts w:ascii="Times New Roman" w:hAnsi="Times New Roman" w:cs="Times New Roman"/>
                <w:bCs/>
              </w:rPr>
              <w:t>116</w:t>
            </w:r>
          </w:p>
        </w:tc>
        <w:tc>
          <w:tcPr>
            <w:tcW w:w="6805" w:type="dxa"/>
          </w:tcPr>
          <w:p w:rsidR="00D858CF" w:rsidRPr="0017715E" w:rsidRDefault="00D858CF" w:rsidP="00A42A36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17715E">
              <w:rPr>
                <w:rFonts w:ascii="Times New Roman" w:hAnsi="Times New Roman" w:cs="Times New Roman"/>
              </w:rPr>
              <w:t xml:space="preserve">Общественный строй Руси: дискуссии в исторической науке. Князья, дружина. Духовенство. Городское население. Купцы. Категории рядового и зависимого населения. Древнерусское право: </w:t>
            </w:r>
            <w:proofErr w:type="gramStart"/>
            <w:r w:rsidRPr="0017715E">
              <w:rPr>
                <w:rFonts w:ascii="Times New Roman" w:hAnsi="Times New Roman" w:cs="Times New Roman"/>
              </w:rPr>
              <w:t>Русская</w:t>
            </w:r>
            <w:proofErr w:type="gramEnd"/>
            <w:r w:rsidRPr="0017715E">
              <w:rPr>
                <w:rFonts w:ascii="Times New Roman" w:hAnsi="Times New Roman" w:cs="Times New Roman"/>
              </w:rPr>
              <w:t xml:space="preserve"> Правд</w:t>
            </w:r>
            <w:r w:rsidR="00F94285">
              <w:rPr>
                <w:rFonts w:ascii="Times New Roman" w:hAnsi="Times New Roman" w:cs="Times New Roman"/>
              </w:rPr>
              <w:t>а.</w:t>
            </w:r>
          </w:p>
        </w:tc>
        <w:tc>
          <w:tcPr>
            <w:tcW w:w="991" w:type="dxa"/>
          </w:tcPr>
          <w:p w:rsidR="00D858CF" w:rsidRPr="0017715E" w:rsidRDefault="004266BA" w:rsidP="00D858CF">
            <w:pPr>
              <w:tabs>
                <w:tab w:val="left" w:pos="0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22.10</w:t>
            </w:r>
          </w:p>
        </w:tc>
        <w:tc>
          <w:tcPr>
            <w:tcW w:w="993" w:type="dxa"/>
          </w:tcPr>
          <w:p w:rsidR="00D858CF" w:rsidRPr="0017715E" w:rsidRDefault="00D858CF" w:rsidP="00D858CF">
            <w:pPr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559" w:type="dxa"/>
          </w:tcPr>
          <w:p w:rsidR="00D858CF" w:rsidRPr="0017715E" w:rsidRDefault="00D858CF" w:rsidP="00D858CF">
            <w:pPr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D858CF" w:rsidRPr="0017715E" w:rsidTr="00D858CF">
        <w:trPr>
          <w:trHeight w:val="70"/>
        </w:trPr>
        <w:tc>
          <w:tcPr>
            <w:tcW w:w="533" w:type="dxa"/>
          </w:tcPr>
          <w:p w:rsidR="00D858CF" w:rsidRPr="0017715E" w:rsidRDefault="00D858CF" w:rsidP="00D858CF">
            <w:pPr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  <w:r w:rsidRPr="0017715E">
              <w:rPr>
                <w:rFonts w:ascii="Times New Roman" w:hAnsi="Times New Roman" w:cs="Times New Roman"/>
                <w:bCs/>
              </w:rPr>
              <w:t>117</w:t>
            </w:r>
          </w:p>
        </w:tc>
        <w:tc>
          <w:tcPr>
            <w:tcW w:w="6805" w:type="dxa"/>
          </w:tcPr>
          <w:p w:rsidR="00D858CF" w:rsidRPr="0017715E" w:rsidRDefault="00D858CF" w:rsidP="00A42A36">
            <w:pPr>
              <w:ind w:left="33"/>
              <w:contextualSpacing/>
              <w:jc w:val="both"/>
              <w:rPr>
                <w:rFonts w:ascii="Times New Roman" w:hAnsi="Times New Roman" w:cs="Times New Roman"/>
              </w:rPr>
            </w:pPr>
            <w:r w:rsidRPr="0017715E">
              <w:rPr>
                <w:rFonts w:ascii="Times New Roman" w:hAnsi="Times New Roman" w:cs="Times New Roman"/>
              </w:rPr>
              <w:t>Русь в социально-политическом контексте Евразии. Внешняя политика и международные связи: отношения с Византией, печенегами, половцами</w:t>
            </w:r>
            <w:r w:rsidR="00F9428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1" w:type="dxa"/>
          </w:tcPr>
          <w:p w:rsidR="00D858CF" w:rsidRPr="0017715E" w:rsidRDefault="004266BA" w:rsidP="00D858CF">
            <w:pPr>
              <w:tabs>
                <w:tab w:val="left" w:pos="0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25.10</w:t>
            </w:r>
          </w:p>
        </w:tc>
        <w:tc>
          <w:tcPr>
            <w:tcW w:w="993" w:type="dxa"/>
          </w:tcPr>
          <w:p w:rsidR="00D858CF" w:rsidRPr="0017715E" w:rsidRDefault="00D858CF" w:rsidP="00D858CF">
            <w:pPr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559" w:type="dxa"/>
          </w:tcPr>
          <w:p w:rsidR="00D858CF" w:rsidRPr="0017715E" w:rsidRDefault="00D858CF" w:rsidP="00D858CF">
            <w:pPr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D858CF" w:rsidRPr="0017715E" w:rsidTr="00D858CF">
        <w:trPr>
          <w:trHeight w:val="70"/>
        </w:trPr>
        <w:tc>
          <w:tcPr>
            <w:tcW w:w="533" w:type="dxa"/>
          </w:tcPr>
          <w:p w:rsidR="00D858CF" w:rsidRPr="0017715E" w:rsidRDefault="00D858CF" w:rsidP="00D858CF">
            <w:pPr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</w:p>
          <w:p w:rsidR="00D858CF" w:rsidRPr="0017715E" w:rsidRDefault="00D858CF" w:rsidP="00D858CF">
            <w:pPr>
              <w:contextualSpacing/>
              <w:rPr>
                <w:rFonts w:ascii="Times New Roman" w:hAnsi="Times New Roman" w:cs="Times New Roman"/>
              </w:rPr>
            </w:pPr>
            <w:r w:rsidRPr="0017715E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6805" w:type="dxa"/>
          </w:tcPr>
          <w:p w:rsidR="00D858CF" w:rsidRPr="0017715E" w:rsidRDefault="00D858CF" w:rsidP="00A42A36">
            <w:pPr>
              <w:ind w:left="33"/>
              <w:contextualSpacing/>
              <w:jc w:val="both"/>
              <w:rPr>
                <w:rFonts w:ascii="Times New Roman" w:hAnsi="Times New Roman" w:cs="Times New Roman"/>
              </w:rPr>
            </w:pPr>
            <w:r w:rsidRPr="0017715E">
              <w:rPr>
                <w:rFonts w:ascii="Times New Roman" w:hAnsi="Times New Roman" w:cs="Times New Roman"/>
              </w:rPr>
              <w:t xml:space="preserve">Русь в культурном контексте Евразии. Картина мира средневекового человека. Повседневная жизнь, сельский и городской быт. Положение женщины. Дети и их воспитание. Календарь и хронология. </w:t>
            </w:r>
          </w:p>
          <w:p w:rsidR="00D858CF" w:rsidRPr="0017715E" w:rsidRDefault="00D858CF" w:rsidP="00A42A36">
            <w:pPr>
              <w:ind w:left="33" w:firstLine="709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</w:tcPr>
          <w:p w:rsidR="00D858CF" w:rsidRPr="0017715E" w:rsidRDefault="004266BA" w:rsidP="00D858CF">
            <w:pPr>
              <w:tabs>
                <w:tab w:val="left" w:pos="0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08.11</w:t>
            </w:r>
          </w:p>
        </w:tc>
        <w:tc>
          <w:tcPr>
            <w:tcW w:w="993" w:type="dxa"/>
          </w:tcPr>
          <w:p w:rsidR="00D858CF" w:rsidRPr="0017715E" w:rsidRDefault="00D858CF" w:rsidP="00D858CF">
            <w:pPr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559" w:type="dxa"/>
          </w:tcPr>
          <w:p w:rsidR="00D858CF" w:rsidRPr="0017715E" w:rsidRDefault="00D858CF" w:rsidP="00D858CF">
            <w:pPr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D858CF" w:rsidRPr="0017715E" w:rsidTr="00D858CF">
        <w:trPr>
          <w:trHeight w:val="70"/>
        </w:trPr>
        <w:tc>
          <w:tcPr>
            <w:tcW w:w="533" w:type="dxa"/>
          </w:tcPr>
          <w:p w:rsidR="00D858CF" w:rsidRPr="0017715E" w:rsidRDefault="00D858CF" w:rsidP="00D858CF">
            <w:pPr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  <w:r w:rsidRPr="0017715E">
              <w:rPr>
                <w:rFonts w:ascii="Times New Roman" w:hAnsi="Times New Roman" w:cs="Times New Roman"/>
                <w:bCs/>
              </w:rPr>
              <w:t>119</w:t>
            </w:r>
          </w:p>
        </w:tc>
        <w:tc>
          <w:tcPr>
            <w:tcW w:w="6805" w:type="dxa"/>
          </w:tcPr>
          <w:p w:rsidR="00D858CF" w:rsidRPr="0017715E" w:rsidRDefault="00D858CF" w:rsidP="00A42A36">
            <w:pPr>
              <w:ind w:left="33"/>
              <w:contextualSpacing/>
              <w:jc w:val="both"/>
              <w:rPr>
                <w:rFonts w:ascii="Times New Roman" w:hAnsi="Times New Roman" w:cs="Times New Roman"/>
              </w:rPr>
            </w:pPr>
            <w:r w:rsidRPr="0017715E">
              <w:rPr>
                <w:rFonts w:ascii="Times New Roman" w:hAnsi="Times New Roman" w:cs="Times New Roman"/>
              </w:rPr>
              <w:t xml:space="preserve">Древнерусская культура. Формирование единого культурного пространства. Кирилло-мефодиевская традиция на Руси. Письменность. Распространение грамотности, берестяные грамоты. «Новгородская псалтирь». «Остромирово Евангелие». Появление древнерусской литературы. «Слово о Законе и Благодати». Произведения летописного жанра. «Повесть временных лет». Первые русские жития. Произведения Владимира Мономаха. Иконопись. Искусство книги. Архитектура. Начало храмового строительства: Десятинная церковь, София Киевская, София Новгородская. Материальная культура. Ремесло. Военное дело и оружие. </w:t>
            </w:r>
          </w:p>
        </w:tc>
        <w:tc>
          <w:tcPr>
            <w:tcW w:w="991" w:type="dxa"/>
          </w:tcPr>
          <w:p w:rsidR="00D858CF" w:rsidRPr="0017715E" w:rsidRDefault="004266BA" w:rsidP="00D858CF">
            <w:pPr>
              <w:tabs>
                <w:tab w:val="left" w:pos="0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12.11</w:t>
            </w:r>
          </w:p>
        </w:tc>
        <w:tc>
          <w:tcPr>
            <w:tcW w:w="993" w:type="dxa"/>
          </w:tcPr>
          <w:p w:rsidR="00D858CF" w:rsidRPr="0017715E" w:rsidRDefault="00D858CF" w:rsidP="00D858CF">
            <w:pPr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559" w:type="dxa"/>
          </w:tcPr>
          <w:p w:rsidR="00D858CF" w:rsidRPr="0017715E" w:rsidRDefault="00D858CF" w:rsidP="00D858CF">
            <w:pPr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D858CF" w:rsidRPr="0017715E" w:rsidTr="00D858CF">
        <w:trPr>
          <w:trHeight w:val="70"/>
        </w:trPr>
        <w:tc>
          <w:tcPr>
            <w:tcW w:w="534" w:type="dxa"/>
          </w:tcPr>
          <w:p w:rsidR="00D858CF" w:rsidRPr="0017715E" w:rsidRDefault="00D858CF" w:rsidP="00D858CF">
            <w:pPr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  <w:r w:rsidRPr="0017715E">
              <w:rPr>
                <w:rFonts w:ascii="Times New Roman" w:hAnsi="Times New Roman" w:cs="Times New Roman"/>
                <w:bCs/>
              </w:rPr>
              <w:t>120</w:t>
            </w:r>
          </w:p>
        </w:tc>
        <w:tc>
          <w:tcPr>
            <w:tcW w:w="6804" w:type="dxa"/>
          </w:tcPr>
          <w:p w:rsidR="00D858CF" w:rsidRPr="0017715E" w:rsidRDefault="00D858CF" w:rsidP="00A42A36">
            <w:pPr>
              <w:ind w:left="33"/>
              <w:contextualSpacing/>
              <w:jc w:val="both"/>
              <w:rPr>
                <w:rFonts w:ascii="Times New Roman" w:hAnsi="Times New Roman" w:cs="Times New Roman"/>
              </w:rPr>
            </w:pPr>
            <w:r w:rsidRPr="0017715E">
              <w:rPr>
                <w:rFonts w:ascii="Times New Roman" w:hAnsi="Times New Roman" w:cs="Times New Roman"/>
              </w:rPr>
              <w:t>Формирование системы земель – самостоятельных государств.</w:t>
            </w:r>
          </w:p>
        </w:tc>
        <w:tc>
          <w:tcPr>
            <w:tcW w:w="991" w:type="dxa"/>
          </w:tcPr>
          <w:p w:rsidR="00D858CF" w:rsidRPr="0017715E" w:rsidRDefault="004266BA" w:rsidP="00D858CF">
            <w:pPr>
              <w:tabs>
                <w:tab w:val="left" w:pos="0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15.11</w:t>
            </w:r>
          </w:p>
        </w:tc>
        <w:tc>
          <w:tcPr>
            <w:tcW w:w="993" w:type="dxa"/>
          </w:tcPr>
          <w:p w:rsidR="00D858CF" w:rsidRPr="0017715E" w:rsidRDefault="00D858CF" w:rsidP="00D858CF">
            <w:pPr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559" w:type="dxa"/>
          </w:tcPr>
          <w:p w:rsidR="00D858CF" w:rsidRPr="0017715E" w:rsidRDefault="00D858CF" w:rsidP="00D858CF">
            <w:pPr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D858CF" w:rsidRPr="0017715E" w:rsidTr="00D858CF">
        <w:trPr>
          <w:trHeight w:val="70"/>
        </w:trPr>
        <w:tc>
          <w:tcPr>
            <w:tcW w:w="534" w:type="dxa"/>
          </w:tcPr>
          <w:p w:rsidR="00D858CF" w:rsidRPr="0017715E" w:rsidRDefault="00D858CF" w:rsidP="00D858CF">
            <w:pPr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  <w:r w:rsidRPr="0017715E">
              <w:rPr>
                <w:rFonts w:ascii="Times New Roman" w:hAnsi="Times New Roman" w:cs="Times New Roman"/>
                <w:bCs/>
              </w:rPr>
              <w:t>121</w:t>
            </w:r>
          </w:p>
        </w:tc>
        <w:tc>
          <w:tcPr>
            <w:tcW w:w="6804" w:type="dxa"/>
          </w:tcPr>
          <w:p w:rsidR="00D858CF" w:rsidRPr="0017715E" w:rsidRDefault="00D858CF" w:rsidP="00A42A36">
            <w:pPr>
              <w:ind w:left="33"/>
              <w:contextualSpacing/>
              <w:jc w:val="both"/>
              <w:rPr>
                <w:rFonts w:ascii="Times New Roman" w:hAnsi="Times New Roman" w:cs="Times New Roman"/>
              </w:rPr>
            </w:pPr>
            <w:r w:rsidRPr="0017715E">
              <w:rPr>
                <w:rFonts w:ascii="Times New Roman" w:hAnsi="Times New Roman" w:cs="Times New Roman"/>
              </w:rPr>
              <w:t>Важнейшие земли, управляемые ветвями княжеского рода Рюриковичей: Черниговская, Смоленская, Галицкая, Волынская, Суздальская.</w:t>
            </w:r>
          </w:p>
        </w:tc>
        <w:tc>
          <w:tcPr>
            <w:tcW w:w="991" w:type="dxa"/>
          </w:tcPr>
          <w:p w:rsidR="00D858CF" w:rsidRPr="0017715E" w:rsidRDefault="004266BA" w:rsidP="00D858CF">
            <w:pPr>
              <w:tabs>
                <w:tab w:val="left" w:pos="0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19.11</w:t>
            </w:r>
          </w:p>
        </w:tc>
        <w:tc>
          <w:tcPr>
            <w:tcW w:w="993" w:type="dxa"/>
          </w:tcPr>
          <w:p w:rsidR="00D858CF" w:rsidRPr="0017715E" w:rsidRDefault="00D858CF" w:rsidP="00D858CF">
            <w:pPr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559" w:type="dxa"/>
          </w:tcPr>
          <w:p w:rsidR="00D858CF" w:rsidRPr="0017715E" w:rsidRDefault="00D858CF" w:rsidP="00D858CF">
            <w:pPr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D858CF" w:rsidRPr="0017715E" w:rsidTr="00D858CF">
        <w:trPr>
          <w:trHeight w:val="70"/>
        </w:trPr>
        <w:tc>
          <w:tcPr>
            <w:tcW w:w="534" w:type="dxa"/>
          </w:tcPr>
          <w:p w:rsidR="00D858CF" w:rsidRPr="0017715E" w:rsidRDefault="00D858CF" w:rsidP="00D858CF">
            <w:pPr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  <w:r w:rsidRPr="0017715E">
              <w:rPr>
                <w:rFonts w:ascii="Times New Roman" w:hAnsi="Times New Roman" w:cs="Times New Roman"/>
                <w:bCs/>
              </w:rPr>
              <w:t>222</w:t>
            </w:r>
          </w:p>
        </w:tc>
        <w:tc>
          <w:tcPr>
            <w:tcW w:w="6804" w:type="dxa"/>
          </w:tcPr>
          <w:p w:rsidR="00D858CF" w:rsidRPr="0017715E" w:rsidRDefault="00D858CF" w:rsidP="00A42A36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17715E">
              <w:rPr>
                <w:rFonts w:ascii="Times New Roman" w:hAnsi="Times New Roman" w:cs="Times New Roman"/>
              </w:rPr>
              <w:t>Земли, имевшие особый статус: Киевская и Новгородская</w:t>
            </w:r>
          </w:p>
        </w:tc>
        <w:tc>
          <w:tcPr>
            <w:tcW w:w="991" w:type="dxa"/>
          </w:tcPr>
          <w:p w:rsidR="00D858CF" w:rsidRPr="0017715E" w:rsidRDefault="004266BA" w:rsidP="00D858CF">
            <w:pPr>
              <w:tabs>
                <w:tab w:val="left" w:pos="0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22.11</w:t>
            </w:r>
          </w:p>
        </w:tc>
        <w:tc>
          <w:tcPr>
            <w:tcW w:w="993" w:type="dxa"/>
          </w:tcPr>
          <w:p w:rsidR="00D858CF" w:rsidRPr="0017715E" w:rsidRDefault="00D858CF" w:rsidP="00D858CF">
            <w:pPr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559" w:type="dxa"/>
          </w:tcPr>
          <w:p w:rsidR="00D858CF" w:rsidRPr="0017715E" w:rsidRDefault="00D858CF" w:rsidP="00D858CF">
            <w:pPr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D858CF" w:rsidRPr="0017715E" w:rsidTr="00D858CF">
        <w:trPr>
          <w:trHeight w:val="70"/>
        </w:trPr>
        <w:tc>
          <w:tcPr>
            <w:tcW w:w="534" w:type="dxa"/>
          </w:tcPr>
          <w:p w:rsidR="00D858CF" w:rsidRPr="0017715E" w:rsidRDefault="00D858CF" w:rsidP="00D858CF">
            <w:pPr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  <w:r w:rsidRPr="0017715E">
              <w:rPr>
                <w:rFonts w:ascii="Times New Roman" w:hAnsi="Times New Roman" w:cs="Times New Roman"/>
                <w:bCs/>
              </w:rPr>
              <w:t>223</w:t>
            </w:r>
          </w:p>
        </w:tc>
        <w:tc>
          <w:tcPr>
            <w:tcW w:w="6804" w:type="dxa"/>
          </w:tcPr>
          <w:p w:rsidR="00D858CF" w:rsidRPr="0017715E" w:rsidRDefault="00D858CF" w:rsidP="00A42A36">
            <w:pPr>
              <w:ind w:left="33"/>
              <w:contextualSpacing/>
              <w:jc w:val="both"/>
              <w:rPr>
                <w:rFonts w:ascii="Times New Roman" w:hAnsi="Times New Roman" w:cs="Times New Roman"/>
              </w:rPr>
            </w:pPr>
            <w:r w:rsidRPr="0017715E">
              <w:rPr>
                <w:rFonts w:ascii="Times New Roman" w:hAnsi="Times New Roman" w:cs="Times New Roman"/>
              </w:rPr>
              <w:t>Формирование региональных центров культуры: летописание и памятники литературы: Киево-Печерский патерик, моление Даниила Заточника, «Слово о полку Игореве».</w:t>
            </w:r>
          </w:p>
        </w:tc>
        <w:tc>
          <w:tcPr>
            <w:tcW w:w="991" w:type="dxa"/>
          </w:tcPr>
          <w:p w:rsidR="00D858CF" w:rsidRPr="0017715E" w:rsidRDefault="004266BA" w:rsidP="00D858CF">
            <w:pPr>
              <w:tabs>
                <w:tab w:val="left" w:pos="0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26.11</w:t>
            </w:r>
          </w:p>
        </w:tc>
        <w:tc>
          <w:tcPr>
            <w:tcW w:w="993" w:type="dxa"/>
          </w:tcPr>
          <w:p w:rsidR="00D858CF" w:rsidRPr="0017715E" w:rsidRDefault="00D858CF" w:rsidP="00D858CF">
            <w:pPr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559" w:type="dxa"/>
          </w:tcPr>
          <w:p w:rsidR="00D858CF" w:rsidRPr="0017715E" w:rsidRDefault="00D858CF" w:rsidP="00D858CF">
            <w:pPr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D858CF" w:rsidRPr="0017715E" w:rsidTr="00D858CF">
        <w:trPr>
          <w:trHeight w:val="70"/>
        </w:trPr>
        <w:tc>
          <w:tcPr>
            <w:tcW w:w="534" w:type="dxa"/>
          </w:tcPr>
          <w:p w:rsidR="00D858CF" w:rsidRPr="0017715E" w:rsidRDefault="00D858CF" w:rsidP="00A42A36">
            <w:pPr>
              <w:contextualSpacing/>
              <w:rPr>
                <w:rFonts w:ascii="Times New Roman" w:hAnsi="Times New Roman" w:cs="Times New Roman"/>
                <w:bCs/>
              </w:rPr>
            </w:pPr>
            <w:r w:rsidRPr="0017715E">
              <w:rPr>
                <w:rFonts w:ascii="Times New Roman" w:hAnsi="Times New Roman" w:cs="Times New Roman"/>
                <w:bCs/>
              </w:rPr>
              <w:t>24</w:t>
            </w:r>
          </w:p>
        </w:tc>
        <w:tc>
          <w:tcPr>
            <w:tcW w:w="6804" w:type="dxa"/>
          </w:tcPr>
          <w:p w:rsidR="00D858CF" w:rsidRPr="0017715E" w:rsidRDefault="00D858CF" w:rsidP="00F94285">
            <w:pPr>
              <w:ind w:left="33"/>
              <w:contextualSpacing/>
              <w:jc w:val="both"/>
              <w:rPr>
                <w:rFonts w:ascii="Times New Roman" w:hAnsi="Times New Roman" w:cs="Times New Roman"/>
              </w:rPr>
            </w:pPr>
            <w:r w:rsidRPr="0017715E">
              <w:rPr>
                <w:rFonts w:ascii="Times New Roman" w:hAnsi="Times New Roman" w:cs="Times New Roman"/>
              </w:rPr>
              <w:t xml:space="preserve">Белокаменные храмы Северо-Восточной Руси: Успенский собор во Владимире, церковь Покрова на Нерли, Георгиевский собор Юрьева-Польского. </w:t>
            </w:r>
          </w:p>
        </w:tc>
        <w:tc>
          <w:tcPr>
            <w:tcW w:w="991" w:type="dxa"/>
          </w:tcPr>
          <w:p w:rsidR="00D858CF" w:rsidRPr="0017715E" w:rsidRDefault="004266BA" w:rsidP="00D858CF">
            <w:pPr>
              <w:tabs>
                <w:tab w:val="left" w:pos="0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2911.</w:t>
            </w:r>
          </w:p>
        </w:tc>
        <w:tc>
          <w:tcPr>
            <w:tcW w:w="993" w:type="dxa"/>
          </w:tcPr>
          <w:p w:rsidR="00D858CF" w:rsidRPr="0017715E" w:rsidRDefault="00D858CF" w:rsidP="00D858CF">
            <w:pPr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559" w:type="dxa"/>
          </w:tcPr>
          <w:p w:rsidR="00D858CF" w:rsidRPr="0017715E" w:rsidRDefault="00D858CF" w:rsidP="00D858CF">
            <w:pPr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D858CF" w:rsidRPr="0017715E" w:rsidTr="00D858CF">
        <w:trPr>
          <w:trHeight w:val="70"/>
        </w:trPr>
        <w:tc>
          <w:tcPr>
            <w:tcW w:w="534" w:type="dxa"/>
          </w:tcPr>
          <w:p w:rsidR="00D858CF" w:rsidRPr="0017715E" w:rsidRDefault="00D858CF" w:rsidP="00D858CF">
            <w:pPr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  <w:r w:rsidRPr="0017715E">
              <w:rPr>
                <w:rFonts w:ascii="Times New Roman" w:hAnsi="Times New Roman" w:cs="Times New Roman"/>
                <w:bCs/>
              </w:rPr>
              <w:t>225</w:t>
            </w:r>
          </w:p>
        </w:tc>
        <w:tc>
          <w:tcPr>
            <w:tcW w:w="6804" w:type="dxa"/>
          </w:tcPr>
          <w:p w:rsidR="00D858CF" w:rsidRPr="0017715E" w:rsidRDefault="00D858CF" w:rsidP="00A42A36">
            <w:pPr>
              <w:ind w:left="33"/>
              <w:contextualSpacing/>
              <w:jc w:val="both"/>
              <w:rPr>
                <w:rFonts w:ascii="Times New Roman" w:hAnsi="Times New Roman" w:cs="Times New Roman"/>
              </w:rPr>
            </w:pPr>
            <w:r w:rsidRPr="0017715E">
              <w:rPr>
                <w:rFonts w:ascii="Times New Roman" w:hAnsi="Times New Roman" w:cs="Times New Roman"/>
              </w:rPr>
              <w:t>Возникновение Монгольской империи. Завоевания Чингисхана и его потомков. Походы Батыя на Восточную Европу.</w:t>
            </w:r>
          </w:p>
        </w:tc>
        <w:tc>
          <w:tcPr>
            <w:tcW w:w="991" w:type="dxa"/>
          </w:tcPr>
          <w:p w:rsidR="00D858CF" w:rsidRPr="0017715E" w:rsidRDefault="004266BA" w:rsidP="00D858CF">
            <w:pPr>
              <w:tabs>
                <w:tab w:val="left" w:pos="0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03.12</w:t>
            </w:r>
          </w:p>
        </w:tc>
        <w:tc>
          <w:tcPr>
            <w:tcW w:w="993" w:type="dxa"/>
          </w:tcPr>
          <w:p w:rsidR="00D858CF" w:rsidRPr="0017715E" w:rsidRDefault="00D858CF" w:rsidP="00D858CF">
            <w:pPr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559" w:type="dxa"/>
          </w:tcPr>
          <w:p w:rsidR="00D858CF" w:rsidRPr="0017715E" w:rsidRDefault="00D858CF" w:rsidP="00D858CF">
            <w:pPr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D858CF" w:rsidRPr="0017715E" w:rsidTr="00D858CF">
        <w:trPr>
          <w:trHeight w:val="70"/>
        </w:trPr>
        <w:tc>
          <w:tcPr>
            <w:tcW w:w="534" w:type="dxa"/>
          </w:tcPr>
          <w:p w:rsidR="00D858CF" w:rsidRPr="0017715E" w:rsidRDefault="00D858CF" w:rsidP="00D858CF">
            <w:pPr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  <w:r w:rsidRPr="0017715E">
              <w:rPr>
                <w:rFonts w:ascii="Times New Roman" w:hAnsi="Times New Roman" w:cs="Times New Roman"/>
                <w:bCs/>
              </w:rPr>
              <w:t>226</w:t>
            </w:r>
          </w:p>
        </w:tc>
        <w:tc>
          <w:tcPr>
            <w:tcW w:w="6804" w:type="dxa"/>
          </w:tcPr>
          <w:p w:rsidR="00D858CF" w:rsidRPr="0017715E" w:rsidRDefault="00D858CF" w:rsidP="00A42A36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17715E">
              <w:rPr>
                <w:rFonts w:ascii="Times New Roman" w:hAnsi="Times New Roman" w:cs="Times New Roman"/>
              </w:rPr>
              <w:t>Древние татары и монголы. Образование Золотой орды.</w:t>
            </w:r>
          </w:p>
        </w:tc>
        <w:tc>
          <w:tcPr>
            <w:tcW w:w="991" w:type="dxa"/>
          </w:tcPr>
          <w:p w:rsidR="00D858CF" w:rsidRPr="0017715E" w:rsidRDefault="004266BA" w:rsidP="00D858CF">
            <w:pPr>
              <w:ind w:firstLine="33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06.12</w:t>
            </w:r>
          </w:p>
        </w:tc>
        <w:tc>
          <w:tcPr>
            <w:tcW w:w="993" w:type="dxa"/>
          </w:tcPr>
          <w:p w:rsidR="00D858CF" w:rsidRPr="0017715E" w:rsidRDefault="00D858CF" w:rsidP="00D858CF">
            <w:pPr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559" w:type="dxa"/>
          </w:tcPr>
          <w:p w:rsidR="00D858CF" w:rsidRPr="0017715E" w:rsidRDefault="00D858CF" w:rsidP="00D858CF">
            <w:pPr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D858CF" w:rsidRPr="0017715E" w:rsidTr="00D858CF">
        <w:trPr>
          <w:trHeight w:val="70"/>
        </w:trPr>
        <w:tc>
          <w:tcPr>
            <w:tcW w:w="534" w:type="dxa"/>
          </w:tcPr>
          <w:p w:rsidR="00D858CF" w:rsidRPr="0017715E" w:rsidRDefault="00D858CF" w:rsidP="00D858CF">
            <w:pPr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  <w:r w:rsidRPr="0017715E">
              <w:rPr>
                <w:rFonts w:ascii="Times New Roman" w:hAnsi="Times New Roman" w:cs="Times New Roman"/>
                <w:bCs/>
              </w:rPr>
              <w:t>227</w:t>
            </w:r>
          </w:p>
        </w:tc>
        <w:tc>
          <w:tcPr>
            <w:tcW w:w="6804" w:type="dxa"/>
          </w:tcPr>
          <w:p w:rsidR="00D858CF" w:rsidRPr="0017715E" w:rsidRDefault="00D858CF" w:rsidP="00F94285">
            <w:pPr>
              <w:ind w:left="33"/>
              <w:contextualSpacing/>
              <w:jc w:val="both"/>
              <w:rPr>
                <w:rFonts w:ascii="Times New Roman" w:hAnsi="Times New Roman" w:cs="Times New Roman"/>
              </w:rPr>
            </w:pPr>
            <w:r w:rsidRPr="0017715E">
              <w:rPr>
                <w:rFonts w:ascii="Times New Roman" w:hAnsi="Times New Roman" w:cs="Times New Roman"/>
              </w:rPr>
              <w:t xml:space="preserve">Судьбы русских земель после монгольского нашествия. Система зависимости русских земель от ордынских ханов (т.н. «ордынское </w:t>
            </w:r>
            <w:r w:rsidRPr="0017715E">
              <w:rPr>
                <w:rFonts w:ascii="Times New Roman" w:hAnsi="Times New Roman" w:cs="Times New Roman"/>
              </w:rPr>
              <w:lastRenderedPageBreak/>
              <w:t xml:space="preserve">иго»). Роль православной церкви в ордынский период русской истории. Сергий Радонежский. Расцвет раннемосковского искусства. Соборы Кремля. </w:t>
            </w:r>
          </w:p>
        </w:tc>
        <w:tc>
          <w:tcPr>
            <w:tcW w:w="991" w:type="dxa"/>
          </w:tcPr>
          <w:p w:rsidR="00D858CF" w:rsidRPr="0017715E" w:rsidRDefault="004266BA" w:rsidP="00D858CF">
            <w:pPr>
              <w:ind w:firstLine="175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lastRenderedPageBreak/>
              <w:t>10.12</w:t>
            </w:r>
          </w:p>
        </w:tc>
        <w:tc>
          <w:tcPr>
            <w:tcW w:w="993" w:type="dxa"/>
          </w:tcPr>
          <w:p w:rsidR="00D858CF" w:rsidRPr="0017715E" w:rsidRDefault="00D858CF" w:rsidP="00D858CF">
            <w:pPr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559" w:type="dxa"/>
          </w:tcPr>
          <w:p w:rsidR="00D858CF" w:rsidRPr="0017715E" w:rsidRDefault="00D858CF" w:rsidP="00D858CF">
            <w:pPr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D858CF" w:rsidRPr="0017715E" w:rsidTr="00D858CF">
        <w:trPr>
          <w:trHeight w:val="70"/>
        </w:trPr>
        <w:tc>
          <w:tcPr>
            <w:tcW w:w="534" w:type="dxa"/>
          </w:tcPr>
          <w:p w:rsidR="00D858CF" w:rsidRPr="0017715E" w:rsidRDefault="00D858CF" w:rsidP="00D858CF">
            <w:pPr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  <w:r w:rsidRPr="0017715E">
              <w:rPr>
                <w:rFonts w:ascii="Times New Roman" w:hAnsi="Times New Roman" w:cs="Times New Roman"/>
                <w:bCs/>
              </w:rPr>
              <w:lastRenderedPageBreak/>
              <w:t>228</w:t>
            </w:r>
          </w:p>
        </w:tc>
        <w:tc>
          <w:tcPr>
            <w:tcW w:w="6804" w:type="dxa"/>
          </w:tcPr>
          <w:p w:rsidR="00D858CF" w:rsidRPr="0017715E" w:rsidRDefault="00D858CF" w:rsidP="00A42A36">
            <w:pPr>
              <w:ind w:left="33"/>
              <w:contextualSpacing/>
              <w:jc w:val="both"/>
              <w:rPr>
                <w:rFonts w:ascii="Times New Roman" w:hAnsi="Times New Roman" w:cs="Times New Roman"/>
              </w:rPr>
            </w:pPr>
            <w:r w:rsidRPr="0017715E">
              <w:rPr>
                <w:rFonts w:ascii="Times New Roman" w:hAnsi="Times New Roman" w:cs="Times New Roman"/>
              </w:rPr>
              <w:t>Южные и западные русские земли. Возникновение Литовского государства и включение в его состав части русских земель.</w:t>
            </w:r>
          </w:p>
        </w:tc>
        <w:tc>
          <w:tcPr>
            <w:tcW w:w="991" w:type="dxa"/>
          </w:tcPr>
          <w:p w:rsidR="00D858CF" w:rsidRPr="0017715E" w:rsidRDefault="004266BA" w:rsidP="00D858CF">
            <w:pPr>
              <w:ind w:firstLine="175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13.12</w:t>
            </w:r>
          </w:p>
        </w:tc>
        <w:tc>
          <w:tcPr>
            <w:tcW w:w="993" w:type="dxa"/>
          </w:tcPr>
          <w:p w:rsidR="00D858CF" w:rsidRPr="0017715E" w:rsidRDefault="00D858CF" w:rsidP="00D858CF">
            <w:pPr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559" w:type="dxa"/>
          </w:tcPr>
          <w:p w:rsidR="00D858CF" w:rsidRPr="0017715E" w:rsidRDefault="00D858CF" w:rsidP="00D858CF">
            <w:pPr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D858CF" w:rsidRPr="0017715E" w:rsidTr="00D858CF">
        <w:trPr>
          <w:trHeight w:val="70"/>
        </w:trPr>
        <w:tc>
          <w:tcPr>
            <w:tcW w:w="534" w:type="dxa"/>
          </w:tcPr>
          <w:p w:rsidR="00D858CF" w:rsidRPr="0017715E" w:rsidRDefault="00D858CF" w:rsidP="00D858CF">
            <w:pPr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  <w:r w:rsidRPr="0017715E">
              <w:rPr>
                <w:rFonts w:ascii="Times New Roman" w:hAnsi="Times New Roman" w:cs="Times New Roman"/>
                <w:bCs/>
              </w:rPr>
              <w:t>229</w:t>
            </w:r>
          </w:p>
        </w:tc>
        <w:tc>
          <w:tcPr>
            <w:tcW w:w="6804" w:type="dxa"/>
          </w:tcPr>
          <w:p w:rsidR="00D858CF" w:rsidRPr="0017715E" w:rsidRDefault="00D858CF" w:rsidP="00A42A36">
            <w:pPr>
              <w:ind w:left="33"/>
              <w:contextualSpacing/>
              <w:jc w:val="both"/>
              <w:rPr>
                <w:rFonts w:ascii="Times New Roman" w:hAnsi="Times New Roman" w:cs="Times New Roman"/>
              </w:rPr>
            </w:pPr>
            <w:r w:rsidRPr="0017715E">
              <w:rPr>
                <w:rFonts w:ascii="Times New Roman" w:hAnsi="Times New Roman" w:cs="Times New Roman"/>
              </w:rPr>
              <w:t>Ордена крестоносцев и борьба с их экспансией на западных границах Руси. Александр Невский: его взаимоотношения с Ордой</w:t>
            </w:r>
          </w:p>
        </w:tc>
        <w:tc>
          <w:tcPr>
            <w:tcW w:w="991" w:type="dxa"/>
          </w:tcPr>
          <w:p w:rsidR="00D858CF" w:rsidRPr="0017715E" w:rsidRDefault="004266BA" w:rsidP="00D858CF">
            <w:pPr>
              <w:ind w:firstLine="175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17.12</w:t>
            </w:r>
          </w:p>
        </w:tc>
        <w:tc>
          <w:tcPr>
            <w:tcW w:w="993" w:type="dxa"/>
          </w:tcPr>
          <w:p w:rsidR="00D858CF" w:rsidRPr="0017715E" w:rsidRDefault="00D858CF" w:rsidP="00D858CF">
            <w:pPr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559" w:type="dxa"/>
          </w:tcPr>
          <w:p w:rsidR="00D858CF" w:rsidRPr="0017715E" w:rsidRDefault="00D858CF" w:rsidP="00D858CF">
            <w:pPr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D858CF" w:rsidRPr="0017715E" w:rsidTr="00D858CF">
        <w:trPr>
          <w:trHeight w:val="70"/>
        </w:trPr>
        <w:tc>
          <w:tcPr>
            <w:tcW w:w="534" w:type="dxa"/>
          </w:tcPr>
          <w:p w:rsidR="00D858CF" w:rsidRPr="0017715E" w:rsidRDefault="00D858CF" w:rsidP="00D858CF">
            <w:pPr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  <w:r w:rsidRPr="0017715E">
              <w:rPr>
                <w:rFonts w:ascii="Times New Roman" w:hAnsi="Times New Roman" w:cs="Times New Roman"/>
                <w:bCs/>
              </w:rPr>
              <w:t>230</w:t>
            </w:r>
          </w:p>
        </w:tc>
        <w:tc>
          <w:tcPr>
            <w:tcW w:w="6804" w:type="dxa"/>
          </w:tcPr>
          <w:p w:rsidR="00D858CF" w:rsidRPr="0017715E" w:rsidRDefault="00D858CF" w:rsidP="00A42A36">
            <w:pPr>
              <w:ind w:left="33"/>
              <w:contextualSpacing/>
              <w:jc w:val="both"/>
              <w:rPr>
                <w:rFonts w:ascii="Times New Roman" w:hAnsi="Times New Roman" w:cs="Times New Roman"/>
              </w:rPr>
            </w:pPr>
            <w:r w:rsidRPr="0017715E">
              <w:rPr>
                <w:rFonts w:ascii="Times New Roman" w:hAnsi="Times New Roman" w:cs="Times New Roman"/>
              </w:rPr>
              <w:t>Княжества Северо-Восточной Руси. Борьба за великое княжение Владимирское.</w:t>
            </w:r>
          </w:p>
        </w:tc>
        <w:tc>
          <w:tcPr>
            <w:tcW w:w="991" w:type="dxa"/>
          </w:tcPr>
          <w:p w:rsidR="00D858CF" w:rsidRPr="0017715E" w:rsidRDefault="004266BA" w:rsidP="00D858CF">
            <w:pPr>
              <w:ind w:firstLine="175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20.12</w:t>
            </w:r>
          </w:p>
        </w:tc>
        <w:tc>
          <w:tcPr>
            <w:tcW w:w="993" w:type="dxa"/>
          </w:tcPr>
          <w:p w:rsidR="00D858CF" w:rsidRPr="0017715E" w:rsidRDefault="00D858CF" w:rsidP="00D858CF">
            <w:pPr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559" w:type="dxa"/>
          </w:tcPr>
          <w:p w:rsidR="00D858CF" w:rsidRPr="0017715E" w:rsidRDefault="00D858CF" w:rsidP="00D858CF">
            <w:pPr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D858CF" w:rsidRPr="0017715E" w:rsidTr="00D858CF">
        <w:trPr>
          <w:trHeight w:val="70"/>
        </w:trPr>
        <w:tc>
          <w:tcPr>
            <w:tcW w:w="534" w:type="dxa"/>
          </w:tcPr>
          <w:p w:rsidR="00D858CF" w:rsidRPr="0017715E" w:rsidRDefault="00D858CF" w:rsidP="00A42A36">
            <w:pPr>
              <w:contextualSpacing/>
              <w:rPr>
                <w:rFonts w:ascii="Times New Roman" w:hAnsi="Times New Roman" w:cs="Times New Roman"/>
                <w:bCs/>
              </w:rPr>
            </w:pPr>
            <w:r w:rsidRPr="0017715E">
              <w:rPr>
                <w:rFonts w:ascii="Times New Roman" w:hAnsi="Times New Roman" w:cs="Times New Roman"/>
                <w:bCs/>
              </w:rPr>
              <w:t>31</w:t>
            </w:r>
          </w:p>
        </w:tc>
        <w:tc>
          <w:tcPr>
            <w:tcW w:w="6804" w:type="dxa"/>
          </w:tcPr>
          <w:p w:rsidR="00D858CF" w:rsidRPr="0017715E" w:rsidRDefault="00D858CF" w:rsidP="00A42A36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17715E">
              <w:rPr>
                <w:rFonts w:ascii="Times New Roman" w:hAnsi="Times New Roman" w:cs="Times New Roman"/>
              </w:rPr>
              <w:t xml:space="preserve">Противостояние Твери и Москвы. </w:t>
            </w:r>
          </w:p>
        </w:tc>
        <w:tc>
          <w:tcPr>
            <w:tcW w:w="991" w:type="dxa"/>
          </w:tcPr>
          <w:p w:rsidR="00D858CF" w:rsidRPr="0017715E" w:rsidRDefault="004266BA" w:rsidP="00D858CF">
            <w:pPr>
              <w:ind w:firstLine="175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24.12</w:t>
            </w:r>
          </w:p>
        </w:tc>
        <w:tc>
          <w:tcPr>
            <w:tcW w:w="993" w:type="dxa"/>
          </w:tcPr>
          <w:p w:rsidR="00D858CF" w:rsidRPr="0017715E" w:rsidRDefault="00D858CF" w:rsidP="00D858CF">
            <w:pPr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559" w:type="dxa"/>
          </w:tcPr>
          <w:p w:rsidR="00D858CF" w:rsidRPr="0017715E" w:rsidRDefault="00D858CF" w:rsidP="00D858CF">
            <w:pPr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D858CF" w:rsidRPr="0017715E" w:rsidTr="00D858CF">
        <w:trPr>
          <w:trHeight w:val="70"/>
        </w:trPr>
        <w:tc>
          <w:tcPr>
            <w:tcW w:w="534" w:type="dxa"/>
          </w:tcPr>
          <w:p w:rsidR="00D858CF" w:rsidRPr="0017715E" w:rsidRDefault="00D858CF" w:rsidP="00D858CF">
            <w:pPr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  <w:r w:rsidRPr="0017715E">
              <w:rPr>
                <w:rFonts w:ascii="Times New Roman" w:hAnsi="Times New Roman" w:cs="Times New Roman"/>
                <w:bCs/>
              </w:rPr>
              <w:t>332</w:t>
            </w:r>
          </w:p>
        </w:tc>
        <w:tc>
          <w:tcPr>
            <w:tcW w:w="6804" w:type="dxa"/>
          </w:tcPr>
          <w:p w:rsidR="00D858CF" w:rsidRPr="0017715E" w:rsidRDefault="00D858CF" w:rsidP="00A42A36">
            <w:pPr>
              <w:ind w:left="33"/>
              <w:contextualSpacing/>
              <w:jc w:val="both"/>
              <w:rPr>
                <w:rFonts w:ascii="Times New Roman" w:hAnsi="Times New Roman" w:cs="Times New Roman"/>
              </w:rPr>
            </w:pPr>
            <w:r w:rsidRPr="0017715E">
              <w:rPr>
                <w:rFonts w:ascii="Times New Roman" w:hAnsi="Times New Roman" w:cs="Times New Roman"/>
              </w:rPr>
              <w:t>Усиление Московского княжества. Дмитрий Донской. Куликовская битва. Закрепление первенствующего положения московских князей. Перенос митрополичьей кафедры в Москву</w:t>
            </w:r>
          </w:p>
        </w:tc>
        <w:tc>
          <w:tcPr>
            <w:tcW w:w="991" w:type="dxa"/>
          </w:tcPr>
          <w:p w:rsidR="00D858CF" w:rsidRPr="0017715E" w:rsidRDefault="004266BA" w:rsidP="00D858CF">
            <w:pPr>
              <w:ind w:firstLine="175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27.12</w:t>
            </w:r>
          </w:p>
        </w:tc>
        <w:tc>
          <w:tcPr>
            <w:tcW w:w="993" w:type="dxa"/>
          </w:tcPr>
          <w:p w:rsidR="00D858CF" w:rsidRPr="0017715E" w:rsidRDefault="00D858CF" w:rsidP="00D858CF">
            <w:pPr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559" w:type="dxa"/>
          </w:tcPr>
          <w:p w:rsidR="00D858CF" w:rsidRPr="0017715E" w:rsidRDefault="00D858CF" w:rsidP="00D858CF">
            <w:pPr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D858CF" w:rsidRPr="0017715E" w:rsidTr="00D858CF">
        <w:trPr>
          <w:trHeight w:val="70"/>
        </w:trPr>
        <w:tc>
          <w:tcPr>
            <w:tcW w:w="534" w:type="dxa"/>
          </w:tcPr>
          <w:p w:rsidR="00D858CF" w:rsidRPr="0017715E" w:rsidRDefault="00D858CF" w:rsidP="00D858CF">
            <w:pPr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  <w:r w:rsidRPr="0017715E">
              <w:rPr>
                <w:rFonts w:ascii="Times New Roman" w:hAnsi="Times New Roman" w:cs="Times New Roman"/>
                <w:bCs/>
              </w:rPr>
              <w:t>333</w:t>
            </w:r>
          </w:p>
        </w:tc>
        <w:tc>
          <w:tcPr>
            <w:tcW w:w="6804" w:type="dxa"/>
          </w:tcPr>
          <w:p w:rsidR="00D858CF" w:rsidRPr="0017715E" w:rsidRDefault="00D858CF" w:rsidP="00A42A36">
            <w:pPr>
              <w:ind w:left="33"/>
              <w:contextualSpacing/>
              <w:jc w:val="both"/>
              <w:rPr>
                <w:rFonts w:ascii="Times New Roman" w:hAnsi="Times New Roman" w:cs="Times New Roman"/>
              </w:rPr>
            </w:pPr>
            <w:r w:rsidRPr="0017715E">
              <w:rPr>
                <w:rFonts w:ascii="Times New Roman" w:hAnsi="Times New Roman" w:cs="Times New Roman"/>
                <w:bCs/>
              </w:rPr>
              <w:t xml:space="preserve">Повторительно-обобщающий урок: «Русь в середине XII – начале XIII в. Русские земли в середине XIII - XIV </w:t>
            </w:r>
            <w:proofErr w:type="gramStart"/>
            <w:r w:rsidRPr="0017715E">
              <w:rPr>
                <w:rFonts w:ascii="Times New Roman" w:hAnsi="Times New Roman" w:cs="Times New Roman"/>
                <w:bCs/>
              </w:rPr>
              <w:t>в</w:t>
            </w:r>
            <w:proofErr w:type="gramEnd"/>
            <w:r w:rsidRPr="0017715E">
              <w:rPr>
                <w:rFonts w:ascii="Times New Roman" w:hAnsi="Times New Roman" w:cs="Times New Roman"/>
              </w:rPr>
              <w:t>.»</w:t>
            </w:r>
          </w:p>
        </w:tc>
        <w:tc>
          <w:tcPr>
            <w:tcW w:w="991" w:type="dxa"/>
          </w:tcPr>
          <w:p w:rsidR="00D858CF" w:rsidRPr="0017715E" w:rsidRDefault="004266BA" w:rsidP="00D858CF">
            <w:pPr>
              <w:ind w:firstLine="175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10.01</w:t>
            </w:r>
          </w:p>
        </w:tc>
        <w:tc>
          <w:tcPr>
            <w:tcW w:w="993" w:type="dxa"/>
          </w:tcPr>
          <w:p w:rsidR="00D858CF" w:rsidRPr="0017715E" w:rsidRDefault="00D858CF" w:rsidP="00D858CF">
            <w:pPr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559" w:type="dxa"/>
          </w:tcPr>
          <w:p w:rsidR="00D858CF" w:rsidRPr="0017715E" w:rsidRDefault="00D858CF" w:rsidP="00D858CF">
            <w:pPr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D858CF" w:rsidRPr="0017715E" w:rsidTr="00D858CF">
        <w:trPr>
          <w:trHeight w:val="70"/>
        </w:trPr>
        <w:tc>
          <w:tcPr>
            <w:tcW w:w="534" w:type="dxa"/>
          </w:tcPr>
          <w:p w:rsidR="00D858CF" w:rsidRPr="0017715E" w:rsidRDefault="00D858CF" w:rsidP="00D858CF">
            <w:pPr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  <w:r w:rsidRPr="0017715E">
              <w:rPr>
                <w:rFonts w:ascii="Times New Roman" w:hAnsi="Times New Roman" w:cs="Times New Roman"/>
                <w:bCs/>
              </w:rPr>
              <w:t>334</w:t>
            </w:r>
          </w:p>
        </w:tc>
        <w:tc>
          <w:tcPr>
            <w:tcW w:w="6804" w:type="dxa"/>
          </w:tcPr>
          <w:p w:rsidR="00D858CF" w:rsidRPr="0017715E" w:rsidRDefault="00D858CF" w:rsidP="00A42A36">
            <w:pPr>
              <w:ind w:left="33"/>
              <w:contextualSpacing/>
              <w:jc w:val="both"/>
              <w:rPr>
                <w:rFonts w:ascii="Times New Roman" w:hAnsi="Times New Roman" w:cs="Times New Roman"/>
              </w:rPr>
            </w:pPr>
            <w:r w:rsidRPr="0017715E">
              <w:rPr>
                <w:rFonts w:ascii="Times New Roman" w:hAnsi="Times New Roman" w:cs="Times New Roman"/>
              </w:rPr>
              <w:t xml:space="preserve">Золотая орда: государственный строй, население, экономика, культура. </w:t>
            </w:r>
          </w:p>
        </w:tc>
        <w:tc>
          <w:tcPr>
            <w:tcW w:w="991" w:type="dxa"/>
          </w:tcPr>
          <w:p w:rsidR="00D858CF" w:rsidRPr="0017715E" w:rsidRDefault="004266BA" w:rsidP="00D858CF">
            <w:pPr>
              <w:tabs>
                <w:tab w:val="left" w:pos="0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14.01</w:t>
            </w:r>
          </w:p>
        </w:tc>
        <w:tc>
          <w:tcPr>
            <w:tcW w:w="993" w:type="dxa"/>
          </w:tcPr>
          <w:p w:rsidR="00D858CF" w:rsidRPr="0017715E" w:rsidRDefault="00D858CF" w:rsidP="00D858CF">
            <w:pPr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559" w:type="dxa"/>
          </w:tcPr>
          <w:p w:rsidR="00D858CF" w:rsidRPr="0017715E" w:rsidRDefault="00D858CF" w:rsidP="00D858CF">
            <w:pPr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D858CF" w:rsidRPr="0017715E" w:rsidTr="00D858CF">
        <w:trPr>
          <w:trHeight w:val="70"/>
        </w:trPr>
        <w:tc>
          <w:tcPr>
            <w:tcW w:w="534" w:type="dxa"/>
          </w:tcPr>
          <w:p w:rsidR="00D858CF" w:rsidRPr="0017715E" w:rsidRDefault="00D858CF" w:rsidP="00A42A36">
            <w:pPr>
              <w:contextualSpacing/>
              <w:rPr>
                <w:rFonts w:ascii="Times New Roman" w:hAnsi="Times New Roman" w:cs="Times New Roman"/>
                <w:bCs/>
              </w:rPr>
            </w:pPr>
            <w:r w:rsidRPr="0017715E">
              <w:rPr>
                <w:rFonts w:ascii="Times New Roman" w:hAnsi="Times New Roman" w:cs="Times New Roman"/>
                <w:bCs/>
              </w:rPr>
              <w:t>35</w:t>
            </w:r>
          </w:p>
        </w:tc>
        <w:tc>
          <w:tcPr>
            <w:tcW w:w="6804" w:type="dxa"/>
          </w:tcPr>
          <w:p w:rsidR="00D858CF" w:rsidRPr="004C4CEB" w:rsidRDefault="00D858CF" w:rsidP="00A42A36">
            <w:pPr>
              <w:ind w:left="33"/>
              <w:contextualSpacing/>
              <w:jc w:val="both"/>
              <w:rPr>
                <w:rFonts w:ascii="Times New Roman" w:hAnsi="Times New Roman" w:cs="Times New Roman"/>
              </w:rPr>
            </w:pPr>
            <w:r w:rsidRPr="004C4CEB">
              <w:rPr>
                <w:rFonts w:ascii="Times New Roman" w:hAnsi="Times New Roman" w:cs="Times New Roman"/>
              </w:rPr>
              <w:t>Города и кочевые степи. Принятие ислама. Ослабление государства во второй половине XIV в., нашествие Тимура. Волго-Уральский регион</w:t>
            </w:r>
            <w:r w:rsidRPr="004C4CEB">
              <w:rPr>
                <w:rFonts w:ascii="Times New Roman" w:hAnsi="Times New Roman" w:cs="Times New Roman"/>
                <w:bCs/>
              </w:rPr>
              <w:t xml:space="preserve"> </w:t>
            </w:r>
            <w:r w:rsidRPr="004C4CEB">
              <w:rPr>
                <w:rFonts w:ascii="Times New Roman" w:hAnsi="Times New Roman" w:cs="Times New Roman"/>
              </w:rPr>
              <w:t xml:space="preserve">в составе Улуса </w:t>
            </w:r>
            <w:proofErr w:type="spellStart"/>
            <w:r w:rsidRPr="004C4CEB">
              <w:rPr>
                <w:rFonts w:ascii="Times New Roman" w:hAnsi="Times New Roman" w:cs="Times New Roman"/>
              </w:rPr>
              <w:t>Джучи</w:t>
            </w:r>
            <w:proofErr w:type="spellEnd"/>
          </w:p>
        </w:tc>
        <w:tc>
          <w:tcPr>
            <w:tcW w:w="991" w:type="dxa"/>
          </w:tcPr>
          <w:p w:rsidR="00D858CF" w:rsidRPr="0017715E" w:rsidRDefault="004266BA" w:rsidP="00D858CF">
            <w:pPr>
              <w:tabs>
                <w:tab w:val="left" w:pos="0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17.01</w:t>
            </w:r>
          </w:p>
        </w:tc>
        <w:tc>
          <w:tcPr>
            <w:tcW w:w="993" w:type="dxa"/>
          </w:tcPr>
          <w:p w:rsidR="00D858CF" w:rsidRPr="0017715E" w:rsidRDefault="00D858CF" w:rsidP="00D858CF">
            <w:pPr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559" w:type="dxa"/>
          </w:tcPr>
          <w:p w:rsidR="00D858CF" w:rsidRPr="0017715E" w:rsidRDefault="00D858CF" w:rsidP="00D858CF">
            <w:pPr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D858CF" w:rsidRPr="0017715E" w:rsidTr="00D858CF">
        <w:trPr>
          <w:trHeight w:val="70"/>
        </w:trPr>
        <w:tc>
          <w:tcPr>
            <w:tcW w:w="534" w:type="dxa"/>
          </w:tcPr>
          <w:p w:rsidR="00D858CF" w:rsidRPr="0017715E" w:rsidRDefault="00D858CF" w:rsidP="00A42A36">
            <w:pPr>
              <w:contextualSpacing/>
              <w:rPr>
                <w:rFonts w:ascii="Times New Roman" w:hAnsi="Times New Roman" w:cs="Times New Roman"/>
                <w:bCs/>
              </w:rPr>
            </w:pPr>
            <w:r w:rsidRPr="0017715E">
              <w:rPr>
                <w:rFonts w:ascii="Times New Roman" w:hAnsi="Times New Roman" w:cs="Times New Roman"/>
                <w:bCs/>
              </w:rPr>
              <w:t>36</w:t>
            </w:r>
          </w:p>
        </w:tc>
        <w:tc>
          <w:tcPr>
            <w:tcW w:w="6804" w:type="dxa"/>
          </w:tcPr>
          <w:p w:rsidR="00D858CF" w:rsidRPr="0017715E" w:rsidRDefault="00D858CF" w:rsidP="00A42A36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17715E">
              <w:rPr>
                <w:rFonts w:ascii="Times New Roman" w:hAnsi="Times New Roman" w:cs="Times New Roman"/>
              </w:rPr>
              <w:t>Распад Золотой орды, образование татарских ханств</w:t>
            </w:r>
          </w:p>
        </w:tc>
        <w:tc>
          <w:tcPr>
            <w:tcW w:w="991" w:type="dxa"/>
          </w:tcPr>
          <w:p w:rsidR="00D858CF" w:rsidRPr="0017715E" w:rsidRDefault="004266BA" w:rsidP="00D858CF">
            <w:pPr>
              <w:tabs>
                <w:tab w:val="left" w:pos="0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21.01</w:t>
            </w:r>
          </w:p>
        </w:tc>
        <w:tc>
          <w:tcPr>
            <w:tcW w:w="993" w:type="dxa"/>
          </w:tcPr>
          <w:p w:rsidR="00D858CF" w:rsidRPr="0017715E" w:rsidRDefault="00D858CF" w:rsidP="00D858CF">
            <w:pPr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559" w:type="dxa"/>
          </w:tcPr>
          <w:p w:rsidR="00D858CF" w:rsidRPr="0017715E" w:rsidRDefault="00D858CF" w:rsidP="00D858CF">
            <w:pPr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D858CF" w:rsidRPr="0017715E" w:rsidTr="00D858CF">
        <w:trPr>
          <w:trHeight w:val="70"/>
        </w:trPr>
        <w:tc>
          <w:tcPr>
            <w:tcW w:w="534" w:type="dxa"/>
          </w:tcPr>
          <w:p w:rsidR="00D858CF" w:rsidRPr="0017715E" w:rsidRDefault="00D858CF" w:rsidP="00A42A36">
            <w:pPr>
              <w:contextualSpacing/>
              <w:rPr>
                <w:rFonts w:ascii="Times New Roman" w:hAnsi="Times New Roman" w:cs="Times New Roman"/>
                <w:bCs/>
              </w:rPr>
            </w:pPr>
            <w:r w:rsidRPr="0017715E">
              <w:rPr>
                <w:rFonts w:ascii="Times New Roman" w:hAnsi="Times New Roman" w:cs="Times New Roman"/>
                <w:bCs/>
              </w:rPr>
              <w:t>37</w:t>
            </w:r>
          </w:p>
        </w:tc>
        <w:tc>
          <w:tcPr>
            <w:tcW w:w="6804" w:type="dxa"/>
          </w:tcPr>
          <w:p w:rsidR="00D858CF" w:rsidRPr="0017715E" w:rsidRDefault="00D858CF" w:rsidP="00A42A36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17715E">
              <w:rPr>
                <w:rFonts w:ascii="Times New Roman" w:hAnsi="Times New Roman" w:cs="Times New Roman"/>
              </w:rPr>
              <w:t>Образование Казанского ханства.</w:t>
            </w:r>
          </w:p>
        </w:tc>
        <w:tc>
          <w:tcPr>
            <w:tcW w:w="991" w:type="dxa"/>
          </w:tcPr>
          <w:p w:rsidR="00D858CF" w:rsidRPr="0017715E" w:rsidRDefault="004266BA" w:rsidP="00D858CF">
            <w:pPr>
              <w:tabs>
                <w:tab w:val="left" w:pos="0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24.01</w:t>
            </w:r>
          </w:p>
        </w:tc>
        <w:tc>
          <w:tcPr>
            <w:tcW w:w="993" w:type="dxa"/>
          </w:tcPr>
          <w:p w:rsidR="00D858CF" w:rsidRPr="0017715E" w:rsidRDefault="00D858CF" w:rsidP="00D858CF">
            <w:pPr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559" w:type="dxa"/>
          </w:tcPr>
          <w:p w:rsidR="00D858CF" w:rsidRPr="0017715E" w:rsidRDefault="00D858CF" w:rsidP="00D858CF">
            <w:pPr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D858CF" w:rsidRPr="0017715E" w:rsidTr="00D858CF">
        <w:trPr>
          <w:trHeight w:val="70"/>
        </w:trPr>
        <w:tc>
          <w:tcPr>
            <w:tcW w:w="534" w:type="dxa"/>
          </w:tcPr>
          <w:p w:rsidR="00D858CF" w:rsidRPr="0017715E" w:rsidRDefault="00D858CF" w:rsidP="00D858CF">
            <w:pPr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  <w:r w:rsidRPr="0017715E">
              <w:rPr>
                <w:rFonts w:ascii="Times New Roman" w:hAnsi="Times New Roman" w:cs="Times New Roman"/>
                <w:bCs/>
              </w:rPr>
              <w:t>338</w:t>
            </w:r>
          </w:p>
        </w:tc>
        <w:tc>
          <w:tcPr>
            <w:tcW w:w="6804" w:type="dxa"/>
          </w:tcPr>
          <w:p w:rsidR="00D858CF" w:rsidRPr="0017715E" w:rsidRDefault="00D858CF" w:rsidP="00A42A36">
            <w:pPr>
              <w:ind w:left="33"/>
              <w:contextualSpacing/>
              <w:jc w:val="both"/>
              <w:rPr>
                <w:rFonts w:ascii="Times New Roman" w:hAnsi="Times New Roman" w:cs="Times New Roman"/>
              </w:rPr>
            </w:pPr>
            <w:r w:rsidRPr="0017715E">
              <w:rPr>
                <w:rFonts w:ascii="Times New Roman" w:hAnsi="Times New Roman" w:cs="Times New Roman"/>
              </w:rPr>
              <w:t>Татарские государства – наследники Золотой Орды. Сибирское ханство. Астраханское ханство. Ногайская орда. Крымское ханство. Дикое поле. Народы Северного Кавказа.</w:t>
            </w:r>
          </w:p>
        </w:tc>
        <w:tc>
          <w:tcPr>
            <w:tcW w:w="991" w:type="dxa"/>
          </w:tcPr>
          <w:p w:rsidR="00D858CF" w:rsidRPr="0017715E" w:rsidRDefault="004266BA" w:rsidP="00D858CF">
            <w:pPr>
              <w:tabs>
                <w:tab w:val="left" w:pos="0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28.01</w:t>
            </w:r>
          </w:p>
        </w:tc>
        <w:tc>
          <w:tcPr>
            <w:tcW w:w="993" w:type="dxa"/>
          </w:tcPr>
          <w:p w:rsidR="00D858CF" w:rsidRPr="0017715E" w:rsidRDefault="00D858CF" w:rsidP="00D858CF">
            <w:pPr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559" w:type="dxa"/>
          </w:tcPr>
          <w:p w:rsidR="00D858CF" w:rsidRPr="0017715E" w:rsidRDefault="00D858CF" w:rsidP="00D858CF">
            <w:pPr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D858CF" w:rsidRPr="0017715E" w:rsidTr="00D858CF">
        <w:trPr>
          <w:trHeight w:val="70"/>
        </w:trPr>
        <w:tc>
          <w:tcPr>
            <w:tcW w:w="534" w:type="dxa"/>
          </w:tcPr>
          <w:p w:rsidR="00D858CF" w:rsidRPr="0017715E" w:rsidRDefault="00D858CF" w:rsidP="00D858CF">
            <w:pPr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  <w:r w:rsidRPr="0017715E">
              <w:rPr>
                <w:rFonts w:ascii="Times New Roman" w:hAnsi="Times New Roman" w:cs="Times New Roman"/>
                <w:bCs/>
              </w:rPr>
              <w:t>339</w:t>
            </w:r>
          </w:p>
        </w:tc>
        <w:tc>
          <w:tcPr>
            <w:tcW w:w="6804" w:type="dxa"/>
          </w:tcPr>
          <w:p w:rsidR="00D858CF" w:rsidRPr="0017715E" w:rsidRDefault="00D858CF" w:rsidP="00A42A36">
            <w:pPr>
              <w:ind w:left="33"/>
              <w:contextualSpacing/>
              <w:jc w:val="both"/>
              <w:rPr>
                <w:rFonts w:ascii="Times New Roman" w:hAnsi="Times New Roman" w:cs="Times New Roman"/>
              </w:rPr>
            </w:pPr>
            <w:r w:rsidRPr="0017715E">
              <w:rPr>
                <w:rFonts w:ascii="Times New Roman" w:hAnsi="Times New Roman" w:cs="Times New Roman"/>
              </w:rPr>
              <w:t xml:space="preserve">Культурное взаимодействие цивилизаций. Межкультурные связи и коммуникации (взаимодействие и взаимовлияние русской культуры и культур народов Евразии). Летописание. Памятники </w:t>
            </w:r>
            <w:proofErr w:type="spellStart"/>
            <w:r w:rsidRPr="0017715E">
              <w:rPr>
                <w:rFonts w:ascii="Times New Roman" w:hAnsi="Times New Roman" w:cs="Times New Roman"/>
              </w:rPr>
              <w:t>Куликовского</w:t>
            </w:r>
            <w:proofErr w:type="spellEnd"/>
            <w:r w:rsidRPr="0017715E">
              <w:rPr>
                <w:rFonts w:ascii="Times New Roman" w:hAnsi="Times New Roman" w:cs="Times New Roman"/>
              </w:rPr>
              <w:t xml:space="preserve"> цикла. Жития. </w:t>
            </w:r>
            <w:proofErr w:type="spellStart"/>
            <w:r w:rsidRPr="0017715E">
              <w:rPr>
                <w:rFonts w:ascii="Times New Roman" w:hAnsi="Times New Roman" w:cs="Times New Roman"/>
              </w:rPr>
              <w:t>Епифаний</w:t>
            </w:r>
            <w:proofErr w:type="spellEnd"/>
            <w:r w:rsidRPr="0017715E">
              <w:rPr>
                <w:rFonts w:ascii="Times New Roman" w:hAnsi="Times New Roman" w:cs="Times New Roman"/>
              </w:rPr>
              <w:t xml:space="preserve"> Премудрый. Архитектура. Изобразительное искусство. Феофан Грек. Андрей Рублев. </w:t>
            </w:r>
          </w:p>
        </w:tc>
        <w:tc>
          <w:tcPr>
            <w:tcW w:w="991" w:type="dxa"/>
          </w:tcPr>
          <w:p w:rsidR="00D858CF" w:rsidRPr="0017715E" w:rsidRDefault="004266BA" w:rsidP="00D858CF">
            <w:pPr>
              <w:tabs>
                <w:tab w:val="left" w:pos="0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31.01</w:t>
            </w:r>
          </w:p>
        </w:tc>
        <w:tc>
          <w:tcPr>
            <w:tcW w:w="993" w:type="dxa"/>
          </w:tcPr>
          <w:p w:rsidR="00D858CF" w:rsidRPr="0017715E" w:rsidRDefault="00D858CF" w:rsidP="00D858CF">
            <w:pPr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559" w:type="dxa"/>
          </w:tcPr>
          <w:p w:rsidR="00D858CF" w:rsidRPr="0017715E" w:rsidRDefault="00D858CF" w:rsidP="00D858CF">
            <w:pPr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D858CF" w:rsidRPr="0017715E" w:rsidTr="00D858CF">
        <w:trPr>
          <w:trHeight w:val="70"/>
        </w:trPr>
        <w:tc>
          <w:tcPr>
            <w:tcW w:w="534" w:type="dxa"/>
          </w:tcPr>
          <w:p w:rsidR="00D858CF" w:rsidRPr="0017715E" w:rsidRDefault="00D858CF" w:rsidP="00A42A36">
            <w:pPr>
              <w:contextualSpacing/>
              <w:rPr>
                <w:rFonts w:ascii="Times New Roman" w:hAnsi="Times New Roman" w:cs="Times New Roman"/>
                <w:bCs/>
              </w:rPr>
            </w:pPr>
            <w:r w:rsidRPr="0017715E">
              <w:rPr>
                <w:rFonts w:ascii="Times New Roman" w:hAnsi="Times New Roman" w:cs="Times New Roman"/>
                <w:bCs/>
              </w:rPr>
              <w:t>40</w:t>
            </w:r>
          </w:p>
        </w:tc>
        <w:tc>
          <w:tcPr>
            <w:tcW w:w="6804" w:type="dxa"/>
          </w:tcPr>
          <w:p w:rsidR="00D858CF" w:rsidRPr="0017715E" w:rsidRDefault="00D858CF" w:rsidP="00A42A36">
            <w:pPr>
              <w:ind w:left="33"/>
              <w:contextualSpacing/>
              <w:jc w:val="both"/>
              <w:rPr>
                <w:rFonts w:ascii="Times New Roman" w:hAnsi="Times New Roman" w:cs="Times New Roman"/>
              </w:rPr>
            </w:pPr>
            <w:r w:rsidRPr="0017715E">
              <w:rPr>
                <w:rFonts w:ascii="Times New Roman" w:hAnsi="Times New Roman" w:cs="Times New Roman"/>
              </w:rPr>
              <w:t xml:space="preserve">Междоусобная война в Московском княжестве второй четверти XV </w:t>
            </w:r>
            <w:proofErr w:type="gramStart"/>
            <w:r w:rsidRPr="0017715E">
              <w:rPr>
                <w:rFonts w:ascii="Times New Roman" w:hAnsi="Times New Roman" w:cs="Times New Roman"/>
              </w:rPr>
              <w:t>в</w:t>
            </w:r>
            <w:proofErr w:type="gramEnd"/>
            <w:r w:rsidRPr="0017715E">
              <w:rPr>
                <w:rFonts w:ascii="Times New Roman" w:hAnsi="Times New Roman" w:cs="Times New Roman"/>
              </w:rPr>
              <w:t>. Василий Темный.</w:t>
            </w:r>
          </w:p>
        </w:tc>
        <w:tc>
          <w:tcPr>
            <w:tcW w:w="991" w:type="dxa"/>
          </w:tcPr>
          <w:p w:rsidR="00D858CF" w:rsidRPr="0017715E" w:rsidRDefault="004266BA" w:rsidP="00D858CF">
            <w:pPr>
              <w:ind w:firstLine="175"/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04.02</w:t>
            </w:r>
          </w:p>
        </w:tc>
        <w:tc>
          <w:tcPr>
            <w:tcW w:w="993" w:type="dxa"/>
          </w:tcPr>
          <w:p w:rsidR="00D858CF" w:rsidRPr="0017715E" w:rsidRDefault="00D858CF" w:rsidP="00E70DC2">
            <w:pPr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559" w:type="dxa"/>
          </w:tcPr>
          <w:p w:rsidR="00D858CF" w:rsidRPr="0017715E" w:rsidRDefault="00D858CF" w:rsidP="00E70DC2">
            <w:pPr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D858CF" w:rsidRPr="0017715E" w:rsidTr="00D858CF">
        <w:trPr>
          <w:trHeight w:val="70"/>
        </w:trPr>
        <w:tc>
          <w:tcPr>
            <w:tcW w:w="534" w:type="dxa"/>
          </w:tcPr>
          <w:p w:rsidR="00D858CF" w:rsidRPr="0017715E" w:rsidRDefault="00D858CF" w:rsidP="00A42A36">
            <w:pPr>
              <w:contextualSpacing/>
              <w:rPr>
                <w:rFonts w:ascii="Times New Roman" w:hAnsi="Times New Roman" w:cs="Times New Roman"/>
                <w:bCs/>
              </w:rPr>
            </w:pPr>
            <w:r w:rsidRPr="0017715E">
              <w:rPr>
                <w:rFonts w:ascii="Times New Roman" w:hAnsi="Times New Roman" w:cs="Times New Roman"/>
                <w:bCs/>
              </w:rPr>
              <w:t>41</w:t>
            </w:r>
          </w:p>
        </w:tc>
        <w:tc>
          <w:tcPr>
            <w:tcW w:w="6804" w:type="dxa"/>
          </w:tcPr>
          <w:p w:rsidR="00D858CF" w:rsidRPr="0017715E" w:rsidRDefault="00D858CF" w:rsidP="00A42A36">
            <w:pPr>
              <w:ind w:left="-108"/>
              <w:contextualSpacing/>
              <w:jc w:val="both"/>
              <w:rPr>
                <w:rFonts w:ascii="Times New Roman" w:hAnsi="Times New Roman" w:cs="Times New Roman"/>
              </w:rPr>
            </w:pPr>
            <w:r w:rsidRPr="0017715E">
              <w:rPr>
                <w:rFonts w:ascii="Times New Roman" w:hAnsi="Times New Roman" w:cs="Times New Roman"/>
              </w:rPr>
              <w:t>Борьба за русские земли между Литовским и Московским государствами. Присоединение Новгорода и Твери.</w:t>
            </w:r>
          </w:p>
        </w:tc>
        <w:tc>
          <w:tcPr>
            <w:tcW w:w="991" w:type="dxa"/>
          </w:tcPr>
          <w:p w:rsidR="00D858CF" w:rsidRPr="0017715E" w:rsidRDefault="004266BA" w:rsidP="00D858CF">
            <w:pPr>
              <w:ind w:firstLine="175"/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07.02</w:t>
            </w:r>
          </w:p>
        </w:tc>
        <w:tc>
          <w:tcPr>
            <w:tcW w:w="993" w:type="dxa"/>
          </w:tcPr>
          <w:p w:rsidR="00D858CF" w:rsidRPr="0017715E" w:rsidRDefault="00D858CF" w:rsidP="00E70DC2">
            <w:pPr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559" w:type="dxa"/>
          </w:tcPr>
          <w:p w:rsidR="00D858CF" w:rsidRPr="0017715E" w:rsidRDefault="00D858CF" w:rsidP="00E70DC2">
            <w:pPr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D858CF" w:rsidRPr="0017715E" w:rsidTr="00D858CF">
        <w:trPr>
          <w:trHeight w:val="70"/>
        </w:trPr>
        <w:tc>
          <w:tcPr>
            <w:tcW w:w="534" w:type="dxa"/>
          </w:tcPr>
          <w:p w:rsidR="00D858CF" w:rsidRPr="0017715E" w:rsidRDefault="00D858CF" w:rsidP="00E70DC2">
            <w:pPr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  <w:r w:rsidRPr="0017715E">
              <w:rPr>
                <w:rFonts w:ascii="Times New Roman" w:hAnsi="Times New Roman" w:cs="Times New Roman"/>
                <w:bCs/>
              </w:rPr>
              <w:t>342</w:t>
            </w:r>
          </w:p>
        </w:tc>
        <w:tc>
          <w:tcPr>
            <w:tcW w:w="6804" w:type="dxa"/>
          </w:tcPr>
          <w:p w:rsidR="00D858CF" w:rsidRPr="0017715E" w:rsidRDefault="00D858CF" w:rsidP="00A42A36">
            <w:pPr>
              <w:ind w:left="-108"/>
              <w:contextualSpacing/>
              <w:jc w:val="both"/>
              <w:rPr>
                <w:rFonts w:ascii="Times New Roman" w:hAnsi="Times New Roman" w:cs="Times New Roman"/>
              </w:rPr>
            </w:pPr>
            <w:r w:rsidRPr="0017715E">
              <w:rPr>
                <w:rFonts w:ascii="Times New Roman" w:hAnsi="Times New Roman" w:cs="Times New Roman"/>
              </w:rPr>
              <w:t>Объединение русских земель вокруг Москвы. Ликвидация зависимости от Орды.</w:t>
            </w:r>
          </w:p>
        </w:tc>
        <w:tc>
          <w:tcPr>
            <w:tcW w:w="991" w:type="dxa"/>
          </w:tcPr>
          <w:p w:rsidR="00D858CF" w:rsidRPr="0017715E" w:rsidRDefault="004266BA" w:rsidP="00D858CF">
            <w:pPr>
              <w:ind w:firstLine="175"/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11.02</w:t>
            </w:r>
          </w:p>
        </w:tc>
        <w:tc>
          <w:tcPr>
            <w:tcW w:w="993" w:type="dxa"/>
          </w:tcPr>
          <w:p w:rsidR="00D858CF" w:rsidRPr="0017715E" w:rsidRDefault="00D858CF" w:rsidP="00E70DC2">
            <w:pPr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559" w:type="dxa"/>
          </w:tcPr>
          <w:p w:rsidR="00D858CF" w:rsidRPr="0017715E" w:rsidRDefault="00D858CF" w:rsidP="00E70DC2">
            <w:pPr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D858CF" w:rsidRPr="0017715E" w:rsidTr="00D858CF">
        <w:trPr>
          <w:trHeight w:val="70"/>
        </w:trPr>
        <w:tc>
          <w:tcPr>
            <w:tcW w:w="534" w:type="dxa"/>
          </w:tcPr>
          <w:p w:rsidR="00D858CF" w:rsidRPr="0017715E" w:rsidRDefault="00D858CF" w:rsidP="00A42A36">
            <w:pPr>
              <w:contextualSpacing/>
              <w:rPr>
                <w:rFonts w:ascii="Times New Roman" w:hAnsi="Times New Roman" w:cs="Times New Roman"/>
                <w:bCs/>
              </w:rPr>
            </w:pPr>
            <w:r w:rsidRPr="0017715E">
              <w:rPr>
                <w:rFonts w:ascii="Times New Roman" w:hAnsi="Times New Roman" w:cs="Times New Roman"/>
                <w:bCs/>
              </w:rPr>
              <w:t>43</w:t>
            </w:r>
          </w:p>
        </w:tc>
        <w:tc>
          <w:tcPr>
            <w:tcW w:w="6804" w:type="dxa"/>
          </w:tcPr>
          <w:p w:rsidR="00D858CF" w:rsidRPr="0017715E" w:rsidRDefault="00D858CF" w:rsidP="001C40DA">
            <w:pPr>
              <w:ind w:left="-108"/>
              <w:contextualSpacing/>
              <w:jc w:val="both"/>
              <w:rPr>
                <w:rFonts w:ascii="Times New Roman" w:hAnsi="Times New Roman" w:cs="Times New Roman"/>
              </w:rPr>
            </w:pPr>
            <w:r w:rsidRPr="0017715E">
              <w:rPr>
                <w:rFonts w:ascii="Times New Roman" w:hAnsi="Times New Roman" w:cs="Times New Roman"/>
              </w:rPr>
              <w:t xml:space="preserve">Падение Византии и рост церковно-политической роли Москвы в православном мире. Теория «Москва – третий Рим». Иван III. Расширение международных связей Московского государства. Принятие общерусского Судебника. Формирование аппарата управления единого государства. Перемены в устройстве двора великого князя: новая государственная символика; царский титул и регалии; дворцовое и церковное строительство. Московский Кремль. </w:t>
            </w:r>
          </w:p>
        </w:tc>
        <w:tc>
          <w:tcPr>
            <w:tcW w:w="991" w:type="dxa"/>
          </w:tcPr>
          <w:p w:rsidR="00D858CF" w:rsidRPr="0017715E" w:rsidRDefault="004266BA" w:rsidP="00D858CF">
            <w:pPr>
              <w:ind w:firstLine="175"/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14.02</w:t>
            </w:r>
          </w:p>
        </w:tc>
        <w:tc>
          <w:tcPr>
            <w:tcW w:w="993" w:type="dxa"/>
          </w:tcPr>
          <w:p w:rsidR="00D858CF" w:rsidRPr="0017715E" w:rsidRDefault="00D858CF" w:rsidP="00E70DC2">
            <w:pPr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559" w:type="dxa"/>
          </w:tcPr>
          <w:p w:rsidR="00D858CF" w:rsidRPr="0017715E" w:rsidRDefault="00D858CF" w:rsidP="00E70DC2">
            <w:pPr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D858CF" w:rsidRPr="0017715E" w:rsidTr="00D858CF">
        <w:trPr>
          <w:trHeight w:val="70"/>
        </w:trPr>
        <w:tc>
          <w:tcPr>
            <w:tcW w:w="534" w:type="dxa"/>
          </w:tcPr>
          <w:p w:rsidR="00D858CF" w:rsidRPr="0017715E" w:rsidRDefault="00D858CF" w:rsidP="00E70DC2">
            <w:pPr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  <w:r w:rsidRPr="0017715E">
              <w:rPr>
                <w:rFonts w:ascii="Times New Roman" w:hAnsi="Times New Roman" w:cs="Times New Roman"/>
                <w:bCs/>
              </w:rPr>
              <w:t>444</w:t>
            </w:r>
          </w:p>
        </w:tc>
        <w:tc>
          <w:tcPr>
            <w:tcW w:w="6804" w:type="dxa"/>
          </w:tcPr>
          <w:p w:rsidR="00D858CF" w:rsidRPr="0017715E" w:rsidRDefault="00D858CF" w:rsidP="001C40DA">
            <w:pPr>
              <w:ind w:left="-108"/>
              <w:contextualSpacing/>
              <w:jc w:val="both"/>
              <w:rPr>
                <w:rFonts w:ascii="Times New Roman" w:hAnsi="Times New Roman" w:cs="Times New Roman"/>
              </w:rPr>
            </w:pPr>
            <w:r w:rsidRPr="0017715E">
              <w:rPr>
                <w:rFonts w:ascii="Times New Roman" w:hAnsi="Times New Roman" w:cs="Times New Roman"/>
              </w:rPr>
              <w:t xml:space="preserve">Изменения восприятия мира. Сакрализация великокняжеской власти. Флорентийская уния. Установление автокефалии русской церкви. </w:t>
            </w:r>
            <w:proofErr w:type="spellStart"/>
            <w:r w:rsidRPr="0017715E">
              <w:rPr>
                <w:rFonts w:ascii="Times New Roman" w:hAnsi="Times New Roman" w:cs="Times New Roman"/>
              </w:rPr>
              <w:t>Внутрицерковная</w:t>
            </w:r>
            <w:proofErr w:type="spellEnd"/>
            <w:r w:rsidRPr="0017715E">
              <w:rPr>
                <w:rFonts w:ascii="Times New Roman" w:hAnsi="Times New Roman" w:cs="Times New Roman"/>
              </w:rPr>
              <w:t xml:space="preserve"> борьба (иосифляне и </w:t>
            </w:r>
            <w:proofErr w:type="spellStart"/>
            <w:r w:rsidRPr="0017715E">
              <w:rPr>
                <w:rFonts w:ascii="Times New Roman" w:hAnsi="Times New Roman" w:cs="Times New Roman"/>
              </w:rPr>
              <w:t>нестяжатели</w:t>
            </w:r>
            <w:proofErr w:type="spellEnd"/>
            <w:r w:rsidRPr="0017715E">
              <w:rPr>
                <w:rFonts w:ascii="Times New Roman" w:hAnsi="Times New Roman" w:cs="Times New Roman"/>
              </w:rPr>
              <w:t>, ереси). Развитие культуры единого Русского государства. Летописание: общерусское и региональное. Житийная литература. «Хож</w:t>
            </w:r>
            <w:r w:rsidR="005B1984">
              <w:rPr>
                <w:rFonts w:ascii="Times New Roman" w:hAnsi="Times New Roman" w:cs="Times New Roman"/>
              </w:rPr>
              <w:t>д</w:t>
            </w:r>
            <w:r w:rsidRPr="0017715E">
              <w:rPr>
                <w:rFonts w:ascii="Times New Roman" w:hAnsi="Times New Roman" w:cs="Times New Roman"/>
              </w:rPr>
              <w:t>ение за три моря» Афанасия Никитина. Архитектура. Изобразительное искусство. Повседневная жизнь горожан и сельских жителей в древнерусский и раннемосковский периоды.</w:t>
            </w:r>
          </w:p>
        </w:tc>
        <w:tc>
          <w:tcPr>
            <w:tcW w:w="991" w:type="dxa"/>
          </w:tcPr>
          <w:p w:rsidR="00D858CF" w:rsidRPr="0017715E" w:rsidRDefault="004266BA" w:rsidP="00D858CF">
            <w:pPr>
              <w:ind w:firstLine="175"/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18.02</w:t>
            </w:r>
          </w:p>
        </w:tc>
        <w:tc>
          <w:tcPr>
            <w:tcW w:w="993" w:type="dxa"/>
          </w:tcPr>
          <w:p w:rsidR="00D858CF" w:rsidRPr="0017715E" w:rsidRDefault="00D858CF" w:rsidP="00E70DC2">
            <w:pPr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559" w:type="dxa"/>
          </w:tcPr>
          <w:p w:rsidR="00D858CF" w:rsidRPr="0017715E" w:rsidRDefault="00D858CF" w:rsidP="00E70DC2">
            <w:pPr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D858CF" w:rsidRPr="0017715E" w:rsidTr="00D858CF">
        <w:trPr>
          <w:trHeight w:val="70"/>
        </w:trPr>
        <w:tc>
          <w:tcPr>
            <w:tcW w:w="534" w:type="dxa"/>
          </w:tcPr>
          <w:p w:rsidR="00D858CF" w:rsidRPr="0017715E" w:rsidRDefault="00D858CF" w:rsidP="00E70DC2">
            <w:pPr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  <w:r w:rsidRPr="0017715E">
              <w:rPr>
                <w:rFonts w:ascii="Times New Roman" w:hAnsi="Times New Roman" w:cs="Times New Roman"/>
                <w:bCs/>
              </w:rPr>
              <w:t>445</w:t>
            </w:r>
          </w:p>
        </w:tc>
        <w:tc>
          <w:tcPr>
            <w:tcW w:w="6804" w:type="dxa"/>
          </w:tcPr>
          <w:p w:rsidR="00D858CF" w:rsidRPr="001C40DA" w:rsidRDefault="00D858CF" w:rsidP="001C40DA">
            <w:pPr>
              <w:ind w:left="-108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  <w:r w:rsidRPr="0017715E">
              <w:rPr>
                <w:rFonts w:ascii="Times New Roman" w:hAnsi="Times New Roman" w:cs="Times New Roman"/>
              </w:rPr>
              <w:t>Повторительно-обобщающий урок по разделу «</w:t>
            </w:r>
            <w:r w:rsidRPr="0017715E">
              <w:rPr>
                <w:rFonts w:ascii="Times New Roman" w:hAnsi="Times New Roman" w:cs="Times New Roman"/>
                <w:bCs/>
              </w:rPr>
              <w:t>Формирование единого Русского государства в XV веке «</w:t>
            </w:r>
            <w:r w:rsidRPr="0017715E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91" w:type="dxa"/>
          </w:tcPr>
          <w:p w:rsidR="00D858CF" w:rsidRPr="0017715E" w:rsidRDefault="004266BA" w:rsidP="00D858CF">
            <w:pPr>
              <w:ind w:firstLine="175"/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21.02</w:t>
            </w:r>
          </w:p>
        </w:tc>
        <w:tc>
          <w:tcPr>
            <w:tcW w:w="993" w:type="dxa"/>
          </w:tcPr>
          <w:p w:rsidR="00D858CF" w:rsidRPr="0017715E" w:rsidRDefault="00D858CF" w:rsidP="00E70DC2">
            <w:pPr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559" w:type="dxa"/>
          </w:tcPr>
          <w:p w:rsidR="00D858CF" w:rsidRPr="0017715E" w:rsidRDefault="00D858CF" w:rsidP="00E70DC2">
            <w:pPr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D858CF" w:rsidRPr="0017715E" w:rsidTr="00D858CF">
        <w:trPr>
          <w:trHeight w:val="70"/>
        </w:trPr>
        <w:tc>
          <w:tcPr>
            <w:tcW w:w="534" w:type="dxa"/>
          </w:tcPr>
          <w:p w:rsidR="00D858CF" w:rsidRPr="0017715E" w:rsidRDefault="00D858CF" w:rsidP="001C40DA">
            <w:pPr>
              <w:contextualSpacing/>
              <w:rPr>
                <w:rFonts w:ascii="Times New Roman" w:hAnsi="Times New Roman" w:cs="Times New Roman"/>
                <w:bCs/>
              </w:rPr>
            </w:pPr>
            <w:r w:rsidRPr="0017715E">
              <w:rPr>
                <w:rFonts w:ascii="Times New Roman" w:hAnsi="Times New Roman" w:cs="Times New Roman"/>
                <w:bCs/>
              </w:rPr>
              <w:t>46</w:t>
            </w:r>
          </w:p>
        </w:tc>
        <w:tc>
          <w:tcPr>
            <w:tcW w:w="6804" w:type="dxa"/>
          </w:tcPr>
          <w:p w:rsidR="00D858CF" w:rsidRPr="001C40DA" w:rsidRDefault="00D858CF" w:rsidP="001C40DA">
            <w:pPr>
              <w:ind w:left="-108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 xml:space="preserve">Повторительно-обобщающий урок:  « </w:t>
            </w:r>
            <w:r>
              <w:rPr>
                <w:rFonts w:ascii="Times New Roman" w:hAnsi="Times New Roman" w:cs="Times New Roman"/>
                <w:bCs/>
              </w:rPr>
              <w:t>О</w:t>
            </w:r>
            <w:r w:rsidRPr="0017715E">
              <w:rPr>
                <w:rFonts w:ascii="Times New Roman" w:hAnsi="Times New Roman" w:cs="Times New Roman"/>
                <w:bCs/>
              </w:rPr>
              <w:t>т Древней Руси к Российскому государству</w:t>
            </w:r>
            <w:r>
              <w:rPr>
                <w:rFonts w:ascii="Times New Roman" w:hAnsi="Times New Roman" w:cs="Times New Roman"/>
                <w:bCs/>
              </w:rPr>
              <w:t>»</w:t>
            </w:r>
          </w:p>
        </w:tc>
        <w:tc>
          <w:tcPr>
            <w:tcW w:w="991" w:type="dxa"/>
          </w:tcPr>
          <w:p w:rsidR="00D858CF" w:rsidRPr="0017715E" w:rsidRDefault="004266BA" w:rsidP="00D858CF">
            <w:pPr>
              <w:ind w:firstLine="175"/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25.02</w:t>
            </w:r>
          </w:p>
        </w:tc>
        <w:tc>
          <w:tcPr>
            <w:tcW w:w="993" w:type="dxa"/>
          </w:tcPr>
          <w:p w:rsidR="00D858CF" w:rsidRPr="0017715E" w:rsidRDefault="00D858CF" w:rsidP="00E70DC2">
            <w:pPr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559" w:type="dxa"/>
          </w:tcPr>
          <w:p w:rsidR="00D858CF" w:rsidRPr="0017715E" w:rsidRDefault="00D858CF" w:rsidP="00E70DC2">
            <w:pPr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</w:tbl>
    <w:p w:rsidR="00302A2B" w:rsidRPr="0017715E" w:rsidRDefault="00302A2B" w:rsidP="0017715E">
      <w:pPr>
        <w:spacing w:line="240" w:lineRule="auto"/>
        <w:contextualSpacing/>
        <w:rPr>
          <w:rFonts w:ascii="Times New Roman" w:hAnsi="Times New Roman" w:cs="Times New Roman"/>
        </w:rPr>
      </w:pPr>
    </w:p>
    <w:p w:rsidR="0017715E" w:rsidRPr="0017715E" w:rsidRDefault="0017715E">
      <w:pPr>
        <w:spacing w:line="240" w:lineRule="auto"/>
        <w:contextualSpacing/>
        <w:rPr>
          <w:rFonts w:ascii="Times New Roman" w:hAnsi="Times New Roman" w:cs="Times New Roman"/>
        </w:rPr>
      </w:pPr>
    </w:p>
    <w:sectPr w:rsidR="0017715E" w:rsidRPr="0017715E" w:rsidSect="00A42A36">
      <w:pgSz w:w="11906" w:h="16838"/>
      <w:pgMar w:top="568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AC5D0A"/>
    <w:multiLevelType w:val="hybridMultilevel"/>
    <w:tmpl w:val="E904C964"/>
    <w:lvl w:ilvl="0" w:tplc="B302E1FA">
      <w:start w:val="1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F4F4778"/>
    <w:multiLevelType w:val="hybridMultilevel"/>
    <w:tmpl w:val="FD4E22EA"/>
    <w:lvl w:ilvl="0" w:tplc="E3C0DAB8">
      <w:numFmt w:val="bullet"/>
      <w:lvlText w:val="–"/>
      <w:lvlJc w:val="left"/>
      <w:pPr>
        <w:ind w:left="893" w:hanging="210"/>
      </w:pPr>
      <w:rPr>
        <w:rFonts w:ascii="Times New Roman" w:eastAsia="Times New Roman" w:hAnsi="Times New Roman" w:cs="Times New Roman" w:hint="default"/>
        <w:w w:val="99"/>
        <w:sz w:val="28"/>
        <w:szCs w:val="28"/>
      </w:rPr>
    </w:lvl>
    <w:lvl w:ilvl="1" w:tplc="70CC9D00">
      <w:numFmt w:val="bullet"/>
      <w:lvlText w:val="•"/>
      <w:lvlJc w:val="left"/>
      <w:pPr>
        <w:ind w:left="683" w:hanging="169"/>
      </w:pPr>
      <w:rPr>
        <w:rFonts w:ascii="Times New Roman" w:eastAsia="Times New Roman" w:hAnsi="Times New Roman" w:cs="Times New Roman" w:hint="default"/>
        <w:w w:val="99"/>
        <w:sz w:val="28"/>
        <w:szCs w:val="28"/>
      </w:rPr>
    </w:lvl>
    <w:lvl w:ilvl="2" w:tplc="70ACE8DC">
      <w:numFmt w:val="bullet"/>
      <w:lvlText w:val="•"/>
      <w:lvlJc w:val="left"/>
      <w:pPr>
        <w:ind w:left="1966" w:hanging="169"/>
      </w:pPr>
      <w:rPr>
        <w:rFonts w:hint="default"/>
      </w:rPr>
    </w:lvl>
    <w:lvl w:ilvl="3" w:tplc="E49CF67C">
      <w:numFmt w:val="bullet"/>
      <w:lvlText w:val="•"/>
      <w:lvlJc w:val="left"/>
      <w:pPr>
        <w:ind w:left="3033" w:hanging="169"/>
      </w:pPr>
      <w:rPr>
        <w:rFonts w:hint="default"/>
      </w:rPr>
    </w:lvl>
    <w:lvl w:ilvl="4" w:tplc="931C0936">
      <w:numFmt w:val="bullet"/>
      <w:lvlText w:val="•"/>
      <w:lvlJc w:val="left"/>
      <w:pPr>
        <w:ind w:left="4100" w:hanging="169"/>
      </w:pPr>
      <w:rPr>
        <w:rFonts w:hint="default"/>
      </w:rPr>
    </w:lvl>
    <w:lvl w:ilvl="5" w:tplc="C374BEA8">
      <w:numFmt w:val="bullet"/>
      <w:lvlText w:val="•"/>
      <w:lvlJc w:val="left"/>
      <w:pPr>
        <w:ind w:left="5166" w:hanging="169"/>
      </w:pPr>
      <w:rPr>
        <w:rFonts w:hint="default"/>
      </w:rPr>
    </w:lvl>
    <w:lvl w:ilvl="6" w:tplc="C49E6900">
      <w:numFmt w:val="bullet"/>
      <w:lvlText w:val="•"/>
      <w:lvlJc w:val="left"/>
      <w:pPr>
        <w:ind w:left="6233" w:hanging="169"/>
      </w:pPr>
      <w:rPr>
        <w:rFonts w:hint="default"/>
      </w:rPr>
    </w:lvl>
    <w:lvl w:ilvl="7" w:tplc="BAF00252">
      <w:numFmt w:val="bullet"/>
      <w:lvlText w:val="•"/>
      <w:lvlJc w:val="left"/>
      <w:pPr>
        <w:ind w:left="7300" w:hanging="169"/>
      </w:pPr>
      <w:rPr>
        <w:rFonts w:hint="default"/>
      </w:rPr>
    </w:lvl>
    <w:lvl w:ilvl="8" w:tplc="826A87A8">
      <w:numFmt w:val="bullet"/>
      <w:lvlText w:val="•"/>
      <w:lvlJc w:val="left"/>
      <w:pPr>
        <w:ind w:left="8366" w:hanging="169"/>
      </w:pPr>
      <w:rPr>
        <w:rFonts w:hint="default"/>
      </w:rPr>
    </w:lvl>
  </w:abstractNum>
  <w:abstractNum w:abstractNumId="2">
    <w:nsid w:val="48D843BE"/>
    <w:multiLevelType w:val="multilevel"/>
    <w:tmpl w:val="2460F21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cs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1444" w:hanging="735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cs="Times New Roman" w:hint="default"/>
        <w:b/>
      </w:rPr>
    </w:lvl>
  </w:abstractNum>
  <w:abstractNum w:abstractNumId="3">
    <w:nsid w:val="5A3B3FB8"/>
    <w:multiLevelType w:val="hybridMultilevel"/>
    <w:tmpl w:val="7F50BF3A"/>
    <w:lvl w:ilvl="0" w:tplc="00000003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5F9E04F4"/>
    <w:multiLevelType w:val="hybridMultilevel"/>
    <w:tmpl w:val="6FD00C9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637977A3"/>
    <w:multiLevelType w:val="hybridMultilevel"/>
    <w:tmpl w:val="E43EB73C"/>
    <w:lvl w:ilvl="0" w:tplc="04190001">
      <w:start w:val="1"/>
      <w:numFmt w:val="bullet"/>
      <w:lvlText w:val=""/>
      <w:lvlJc w:val="left"/>
      <w:pPr>
        <w:ind w:left="12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00" w:hanging="360"/>
      </w:pPr>
      <w:rPr>
        <w:rFonts w:ascii="Wingdings" w:hAnsi="Wingdings" w:hint="default"/>
      </w:rPr>
    </w:lvl>
  </w:abstractNum>
  <w:abstractNum w:abstractNumId="6">
    <w:nsid w:val="6A620E19"/>
    <w:multiLevelType w:val="hybridMultilevel"/>
    <w:tmpl w:val="F6EC709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6BFF6153"/>
    <w:multiLevelType w:val="hybridMultilevel"/>
    <w:tmpl w:val="EB8ACEE6"/>
    <w:lvl w:ilvl="0" w:tplc="E272B14A">
      <w:numFmt w:val="bullet"/>
      <w:lvlText w:val="•"/>
      <w:lvlJc w:val="left"/>
      <w:pPr>
        <w:ind w:left="683" w:hanging="169"/>
      </w:pPr>
      <w:rPr>
        <w:rFonts w:ascii="Times New Roman" w:eastAsia="Times New Roman" w:hAnsi="Times New Roman" w:cs="Times New Roman" w:hint="default"/>
        <w:w w:val="99"/>
        <w:sz w:val="28"/>
        <w:szCs w:val="28"/>
      </w:rPr>
    </w:lvl>
    <w:lvl w:ilvl="1" w:tplc="05EECED4">
      <w:numFmt w:val="bullet"/>
      <w:lvlText w:val="•"/>
      <w:lvlJc w:val="left"/>
      <w:pPr>
        <w:ind w:left="1662" w:hanging="169"/>
      </w:pPr>
      <w:rPr>
        <w:rFonts w:hint="default"/>
      </w:rPr>
    </w:lvl>
    <w:lvl w:ilvl="2" w:tplc="3AC4E35A">
      <w:numFmt w:val="bullet"/>
      <w:lvlText w:val="•"/>
      <w:lvlJc w:val="left"/>
      <w:pPr>
        <w:ind w:left="2644" w:hanging="169"/>
      </w:pPr>
      <w:rPr>
        <w:rFonts w:hint="default"/>
      </w:rPr>
    </w:lvl>
    <w:lvl w:ilvl="3" w:tplc="73FE7C20">
      <w:numFmt w:val="bullet"/>
      <w:lvlText w:val="•"/>
      <w:lvlJc w:val="left"/>
      <w:pPr>
        <w:ind w:left="3626" w:hanging="169"/>
      </w:pPr>
      <w:rPr>
        <w:rFonts w:hint="default"/>
      </w:rPr>
    </w:lvl>
    <w:lvl w:ilvl="4" w:tplc="7E74C722">
      <w:numFmt w:val="bullet"/>
      <w:lvlText w:val="•"/>
      <w:lvlJc w:val="left"/>
      <w:pPr>
        <w:ind w:left="4608" w:hanging="169"/>
      </w:pPr>
      <w:rPr>
        <w:rFonts w:hint="default"/>
      </w:rPr>
    </w:lvl>
    <w:lvl w:ilvl="5" w:tplc="0BE6D8C8">
      <w:numFmt w:val="bullet"/>
      <w:lvlText w:val="•"/>
      <w:lvlJc w:val="left"/>
      <w:pPr>
        <w:ind w:left="5590" w:hanging="169"/>
      </w:pPr>
      <w:rPr>
        <w:rFonts w:hint="default"/>
      </w:rPr>
    </w:lvl>
    <w:lvl w:ilvl="6" w:tplc="EB048738">
      <w:numFmt w:val="bullet"/>
      <w:lvlText w:val="•"/>
      <w:lvlJc w:val="left"/>
      <w:pPr>
        <w:ind w:left="6572" w:hanging="169"/>
      </w:pPr>
      <w:rPr>
        <w:rFonts w:hint="default"/>
      </w:rPr>
    </w:lvl>
    <w:lvl w:ilvl="7" w:tplc="DCE49D18">
      <w:numFmt w:val="bullet"/>
      <w:lvlText w:val="•"/>
      <w:lvlJc w:val="left"/>
      <w:pPr>
        <w:ind w:left="7554" w:hanging="169"/>
      </w:pPr>
      <w:rPr>
        <w:rFonts w:hint="default"/>
      </w:rPr>
    </w:lvl>
    <w:lvl w:ilvl="8" w:tplc="1E74B4D2">
      <w:numFmt w:val="bullet"/>
      <w:lvlText w:val="•"/>
      <w:lvlJc w:val="left"/>
      <w:pPr>
        <w:ind w:left="8536" w:hanging="169"/>
      </w:pPr>
      <w:rPr>
        <w:rFonts w:hint="default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6"/>
  </w:num>
  <w:num w:numId="5">
    <w:abstractNumId w:val="0"/>
  </w:num>
  <w:num w:numId="6">
    <w:abstractNumId w:val="3"/>
  </w:num>
  <w:num w:numId="7">
    <w:abstractNumId w:val="1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5"/>
  <w:proofState w:spelling="clean" w:grammar="clean"/>
  <w:defaultTabStop w:val="708"/>
  <w:characterSpacingControl w:val="doNotCompress"/>
  <w:compat>
    <w:useFELayout/>
  </w:compat>
  <w:rsids>
    <w:rsidRoot w:val="00653D72"/>
    <w:rsid w:val="00010407"/>
    <w:rsid w:val="00032BD9"/>
    <w:rsid w:val="00067473"/>
    <w:rsid w:val="00090FAB"/>
    <w:rsid w:val="000D6EFD"/>
    <w:rsid w:val="000E4E0E"/>
    <w:rsid w:val="000F0520"/>
    <w:rsid w:val="00106F79"/>
    <w:rsid w:val="0012405C"/>
    <w:rsid w:val="0017715E"/>
    <w:rsid w:val="00177B2F"/>
    <w:rsid w:val="00187107"/>
    <w:rsid w:val="001B02D9"/>
    <w:rsid w:val="001C19D6"/>
    <w:rsid w:val="001C40DA"/>
    <w:rsid w:val="002002AB"/>
    <w:rsid w:val="002A6314"/>
    <w:rsid w:val="002D2AAB"/>
    <w:rsid w:val="00302A2B"/>
    <w:rsid w:val="003B182C"/>
    <w:rsid w:val="003D566E"/>
    <w:rsid w:val="003E53A2"/>
    <w:rsid w:val="00420046"/>
    <w:rsid w:val="004266BA"/>
    <w:rsid w:val="004342E1"/>
    <w:rsid w:val="004479BD"/>
    <w:rsid w:val="00457A10"/>
    <w:rsid w:val="00475B50"/>
    <w:rsid w:val="00492CE5"/>
    <w:rsid w:val="004940EE"/>
    <w:rsid w:val="004C4CEB"/>
    <w:rsid w:val="004C4F12"/>
    <w:rsid w:val="00504D95"/>
    <w:rsid w:val="005170BD"/>
    <w:rsid w:val="005254C1"/>
    <w:rsid w:val="00580B7A"/>
    <w:rsid w:val="005B1984"/>
    <w:rsid w:val="005B6D82"/>
    <w:rsid w:val="005D5526"/>
    <w:rsid w:val="00610E5F"/>
    <w:rsid w:val="00640056"/>
    <w:rsid w:val="00642B9F"/>
    <w:rsid w:val="00653D72"/>
    <w:rsid w:val="0068515B"/>
    <w:rsid w:val="006A406F"/>
    <w:rsid w:val="006C5BAA"/>
    <w:rsid w:val="006E0807"/>
    <w:rsid w:val="0070182C"/>
    <w:rsid w:val="00701E6D"/>
    <w:rsid w:val="0071065C"/>
    <w:rsid w:val="00753DBD"/>
    <w:rsid w:val="00767410"/>
    <w:rsid w:val="00773D63"/>
    <w:rsid w:val="007937BF"/>
    <w:rsid w:val="007A64FD"/>
    <w:rsid w:val="007C1AEB"/>
    <w:rsid w:val="007C3D4C"/>
    <w:rsid w:val="008427B6"/>
    <w:rsid w:val="008650F6"/>
    <w:rsid w:val="0088147E"/>
    <w:rsid w:val="00886FCC"/>
    <w:rsid w:val="009030BE"/>
    <w:rsid w:val="00910CDF"/>
    <w:rsid w:val="00937C8B"/>
    <w:rsid w:val="009825F5"/>
    <w:rsid w:val="00A02442"/>
    <w:rsid w:val="00A05C45"/>
    <w:rsid w:val="00A36FA8"/>
    <w:rsid w:val="00A40C2B"/>
    <w:rsid w:val="00A42A36"/>
    <w:rsid w:val="00A5206C"/>
    <w:rsid w:val="00AA5185"/>
    <w:rsid w:val="00AB00B9"/>
    <w:rsid w:val="00AB6143"/>
    <w:rsid w:val="00AC4CD5"/>
    <w:rsid w:val="00AD38A9"/>
    <w:rsid w:val="00AF4C24"/>
    <w:rsid w:val="00B1552D"/>
    <w:rsid w:val="00B45A0E"/>
    <w:rsid w:val="00B63B7E"/>
    <w:rsid w:val="00BB56B2"/>
    <w:rsid w:val="00BF2646"/>
    <w:rsid w:val="00C02401"/>
    <w:rsid w:val="00CA0FF1"/>
    <w:rsid w:val="00CA6623"/>
    <w:rsid w:val="00CB7193"/>
    <w:rsid w:val="00CE1867"/>
    <w:rsid w:val="00D01369"/>
    <w:rsid w:val="00D308AC"/>
    <w:rsid w:val="00D326CA"/>
    <w:rsid w:val="00D369BB"/>
    <w:rsid w:val="00D4507C"/>
    <w:rsid w:val="00D613B5"/>
    <w:rsid w:val="00D679A6"/>
    <w:rsid w:val="00D858CF"/>
    <w:rsid w:val="00DA6649"/>
    <w:rsid w:val="00DC379F"/>
    <w:rsid w:val="00E07E8C"/>
    <w:rsid w:val="00E208A8"/>
    <w:rsid w:val="00E234F8"/>
    <w:rsid w:val="00E44C35"/>
    <w:rsid w:val="00E51109"/>
    <w:rsid w:val="00E63B17"/>
    <w:rsid w:val="00E70DC2"/>
    <w:rsid w:val="00E83BDC"/>
    <w:rsid w:val="00E9593F"/>
    <w:rsid w:val="00EC4DC9"/>
    <w:rsid w:val="00EE6431"/>
    <w:rsid w:val="00F166F9"/>
    <w:rsid w:val="00F5492B"/>
    <w:rsid w:val="00F65664"/>
    <w:rsid w:val="00F94285"/>
    <w:rsid w:val="00F97D8F"/>
    <w:rsid w:val="00FA1C99"/>
    <w:rsid w:val="00FB0A09"/>
    <w:rsid w:val="00FB4B1B"/>
    <w:rsid w:val="00FD05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51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53D7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8">
    <w:name w:val="c8"/>
    <w:basedOn w:val="a0"/>
    <w:rsid w:val="007C3D4C"/>
  </w:style>
  <w:style w:type="character" w:customStyle="1" w:styleId="c19">
    <w:name w:val="c19"/>
    <w:basedOn w:val="a0"/>
    <w:rsid w:val="007C3D4C"/>
  </w:style>
  <w:style w:type="character" w:customStyle="1" w:styleId="c0">
    <w:name w:val="c0"/>
    <w:basedOn w:val="a0"/>
    <w:rsid w:val="007C3D4C"/>
  </w:style>
  <w:style w:type="paragraph" w:styleId="a4">
    <w:name w:val="Normal (Web)"/>
    <w:basedOn w:val="a"/>
    <w:uiPriority w:val="99"/>
    <w:rsid w:val="00DC379F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4">
    <w:name w:val="Заголовок №4_"/>
    <w:link w:val="40"/>
    <w:locked/>
    <w:rsid w:val="00DC379F"/>
    <w:rPr>
      <w:rFonts w:ascii="Batang" w:eastAsia="Batang" w:hAnsi="Batang"/>
      <w:sz w:val="15"/>
      <w:szCs w:val="15"/>
      <w:shd w:val="clear" w:color="auto" w:fill="FFFFFF"/>
    </w:rPr>
  </w:style>
  <w:style w:type="paragraph" w:customStyle="1" w:styleId="40">
    <w:name w:val="Заголовок №4"/>
    <w:basedOn w:val="a"/>
    <w:link w:val="4"/>
    <w:rsid w:val="00DC379F"/>
    <w:pPr>
      <w:shd w:val="clear" w:color="auto" w:fill="FFFFFF"/>
      <w:spacing w:after="0" w:line="226" w:lineRule="exact"/>
      <w:jc w:val="both"/>
      <w:outlineLvl w:val="3"/>
    </w:pPr>
    <w:rPr>
      <w:rFonts w:ascii="Batang" w:eastAsia="Batang" w:hAnsi="Batang"/>
      <w:sz w:val="15"/>
      <w:szCs w:val="15"/>
      <w:shd w:val="clear" w:color="auto" w:fill="FFFFFF"/>
    </w:rPr>
  </w:style>
  <w:style w:type="paragraph" w:styleId="a5">
    <w:name w:val="List Paragraph"/>
    <w:basedOn w:val="a"/>
    <w:link w:val="a6"/>
    <w:uiPriority w:val="1"/>
    <w:qFormat/>
    <w:rsid w:val="00A02442"/>
    <w:pPr>
      <w:spacing w:after="0" w:line="240" w:lineRule="auto"/>
      <w:ind w:left="720"/>
      <w:contextualSpacing/>
    </w:pPr>
    <w:rPr>
      <w:rFonts w:ascii="Calibri" w:eastAsia="Calibri" w:hAnsi="Calibri" w:cs="Times New Roman"/>
      <w:sz w:val="24"/>
      <w:szCs w:val="24"/>
    </w:rPr>
  </w:style>
  <w:style w:type="character" w:customStyle="1" w:styleId="a6">
    <w:name w:val="Абзац списка Знак"/>
    <w:link w:val="a5"/>
    <w:uiPriority w:val="99"/>
    <w:locked/>
    <w:rsid w:val="00A02442"/>
    <w:rPr>
      <w:rFonts w:ascii="Calibri" w:eastAsia="Calibri" w:hAnsi="Calibri" w:cs="Times New Roman"/>
      <w:sz w:val="24"/>
      <w:szCs w:val="24"/>
    </w:rPr>
  </w:style>
  <w:style w:type="paragraph" w:customStyle="1" w:styleId="c15">
    <w:name w:val="c15"/>
    <w:basedOn w:val="a"/>
    <w:rsid w:val="007018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8">
    <w:name w:val="c18"/>
    <w:basedOn w:val="a0"/>
    <w:rsid w:val="0070182C"/>
  </w:style>
  <w:style w:type="character" w:customStyle="1" w:styleId="apple-converted-space">
    <w:name w:val="apple-converted-space"/>
    <w:basedOn w:val="a0"/>
    <w:rsid w:val="0070182C"/>
  </w:style>
  <w:style w:type="character" w:customStyle="1" w:styleId="c3">
    <w:name w:val="c3"/>
    <w:basedOn w:val="a0"/>
    <w:rsid w:val="0070182C"/>
  </w:style>
  <w:style w:type="paragraph" w:customStyle="1" w:styleId="c21">
    <w:name w:val="c21"/>
    <w:basedOn w:val="a"/>
    <w:rsid w:val="007018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No Spacing"/>
    <w:link w:val="a8"/>
    <w:qFormat/>
    <w:rsid w:val="0070182C"/>
    <w:pPr>
      <w:suppressAutoHyphens/>
      <w:spacing w:after="0" w:line="240" w:lineRule="auto"/>
    </w:pPr>
    <w:rPr>
      <w:rFonts w:ascii="Calibri" w:eastAsia="Calibri" w:hAnsi="Calibri" w:cs="Times New Roman"/>
      <w:lang w:eastAsia="ar-SA"/>
    </w:rPr>
  </w:style>
  <w:style w:type="character" w:customStyle="1" w:styleId="a8">
    <w:name w:val="Без интервала Знак"/>
    <w:basedOn w:val="a0"/>
    <w:link w:val="a7"/>
    <w:locked/>
    <w:rsid w:val="0070182C"/>
    <w:rPr>
      <w:rFonts w:ascii="Calibri" w:eastAsia="Calibri" w:hAnsi="Calibri" w:cs="Times New Roman"/>
      <w:lang w:eastAsia="ar-SA"/>
    </w:rPr>
  </w:style>
  <w:style w:type="paragraph" w:customStyle="1" w:styleId="western">
    <w:name w:val="western"/>
    <w:basedOn w:val="a"/>
    <w:rsid w:val="00D308AC"/>
    <w:pPr>
      <w:spacing w:before="100" w:beforeAutospacing="1" w:after="115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Style116">
    <w:name w:val="Style116"/>
    <w:basedOn w:val="a"/>
    <w:uiPriority w:val="99"/>
    <w:rsid w:val="00D308AC"/>
    <w:pPr>
      <w:widowControl w:val="0"/>
      <w:autoSpaceDE w:val="0"/>
      <w:autoSpaceDN w:val="0"/>
      <w:adjustRightInd w:val="0"/>
      <w:spacing w:after="0" w:line="202" w:lineRule="exact"/>
      <w:ind w:firstLine="283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ing1">
    <w:name w:val="Heading 1"/>
    <w:basedOn w:val="a"/>
    <w:uiPriority w:val="1"/>
    <w:qFormat/>
    <w:rsid w:val="008427B6"/>
    <w:pPr>
      <w:widowControl w:val="0"/>
      <w:autoSpaceDE w:val="0"/>
      <w:autoSpaceDN w:val="0"/>
      <w:spacing w:after="0" w:line="240" w:lineRule="auto"/>
      <w:ind w:left="1392"/>
      <w:outlineLvl w:val="1"/>
    </w:pPr>
    <w:rPr>
      <w:rFonts w:ascii="Times New Roman" w:eastAsia="Times New Roman" w:hAnsi="Times New Roman" w:cs="Times New Roman"/>
      <w:b/>
      <w:bCs/>
      <w:sz w:val="28"/>
      <w:szCs w:val="28"/>
      <w:lang w:val="en-US" w:eastAsia="en-US"/>
    </w:rPr>
  </w:style>
  <w:style w:type="paragraph" w:styleId="a9">
    <w:name w:val="Balloon Text"/>
    <w:basedOn w:val="a"/>
    <w:link w:val="aa"/>
    <w:uiPriority w:val="99"/>
    <w:semiHidden/>
    <w:unhideWhenUsed/>
    <w:rsid w:val="00457A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57A1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977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858641-19A5-4E2B-AB4F-4DB2F69439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898</TotalTime>
  <Pages>10</Pages>
  <Words>3474</Words>
  <Characters>19803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Алмаз</dc:creator>
  <cp:keywords/>
  <dc:description/>
  <cp:lastModifiedBy>Алмаз</cp:lastModifiedBy>
  <cp:revision>26</cp:revision>
  <cp:lastPrinted>2018-11-29T04:47:00Z</cp:lastPrinted>
  <dcterms:created xsi:type="dcterms:W3CDTF">2017-08-24T19:29:00Z</dcterms:created>
  <dcterms:modified xsi:type="dcterms:W3CDTF">2022-10-17T05:30:00Z</dcterms:modified>
</cp:coreProperties>
</file>